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footnotes.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b/>
          <w:b/>
          <w:bCs/>
          <w:i w:val="false"/>
          <w:i w:val="false"/>
          <w:iCs w:val="false"/>
          <w:sz w:val="36"/>
          <w:szCs w:val="36"/>
        </w:rPr>
      </w:pPr>
      <w:r>
        <w:rPr>
          <w:rFonts w:ascii="Times New Roman" w:hAnsi="Times New Roman"/>
          <w:b/>
          <w:bCs/>
          <w:i w:val="false"/>
          <w:iCs w:val="false"/>
          <w:sz w:val="36"/>
          <w:szCs w:val="36"/>
        </w:rPr>
        <w:t>All in for the Arts</w:t>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making a case,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a mission,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a movement,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an economy,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a promise, </w:t>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i/>
          <w:iCs/>
        </w:rPr>
      </w:pPr>
      <w:r>
        <w:rPr>
          <w:rFonts w:ascii="Times New Roman" w:hAnsi="Times New Roman"/>
          <w:i/>
          <w:iCs/>
        </w:rPr>
        <w:t>for artists who work for the planet</w:t>
      </w:r>
    </w:p>
    <w:p>
      <w:pPr>
        <w:pStyle w:val="Normal"/>
        <w:bidi w:val="0"/>
        <w:jc w:val="center"/>
        <w:rPr>
          <w:rFonts w:ascii="Times New Roman" w:hAnsi="Times New Roman"/>
          <w:i/>
          <w:i/>
          <w:iCs/>
        </w:rPr>
      </w:pPr>
      <w:r>
        <w:rPr>
          <w:rFonts w:ascii="Times New Roman" w:hAnsi="Times New Roman"/>
          <w:i/>
          <w:iCs/>
        </w:rPr>
      </w:r>
    </w:p>
    <w:p>
      <w:pPr>
        <w:pStyle w:val="Normal"/>
        <w:bidi w:val="0"/>
        <w:jc w:val="center"/>
        <w:rPr>
          <w:rFonts w:ascii="Times New Roman" w:hAnsi="Times New Roman"/>
          <w:i/>
          <w:i/>
          <w:iCs/>
        </w:rPr>
      </w:pPr>
      <w:r>
        <w:rPr>
          <w:rFonts w:ascii="Times New Roman" w:hAnsi="Times New Roman"/>
          <w:i/>
          <w:iCs/>
        </w:rPr>
      </w:r>
    </w:p>
    <w:p>
      <w:pPr>
        <w:pStyle w:val="Normal"/>
        <w:bidi w:val="0"/>
        <w:jc w:val="center"/>
        <w:rPr>
          <w:rFonts w:ascii="Times New Roman" w:hAnsi="Times New Roman"/>
          <w:i/>
          <w:i/>
          <w:iCs/>
        </w:rPr>
      </w:pPr>
      <w:r>
        <w:rPr>
          <w:rFonts w:ascii="Times New Roman" w:hAnsi="Times New Roman"/>
          <w:i/>
          <w:iCs/>
        </w:rPr>
      </w:r>
    </w:p>
    <w:p>
      <w:pPr>
        <w:pStyle w:val="Normal"/>
        <w:bidi w:val="0"/>
        <w:jc w:val="center"/>
        <w:rPr>
          <w:rFonts w:ascii="Times New Roman" w:hAnsi="Times New Roman"/>
          <w:i/>
          <w:i/>
          <w:iCs/>
        </w:rPr>
      </w:pPr>
      <w:r>
        <w:rPr>
          <w:rFonts w:ascii="Times New Roman" w:hAnsi="Times New Roman"/>
          <w:i/>
          <w:iCs/>
        </w:rPr>
      </w:r>
    </w:p>
    <w:p>
      <w:pPr>
        <w:pStyle w:val="Normal"/>
        <w:bidi w:val="0"/>
        <w:jc w:val="center"/>
        <w:rPr>
          <w:rFonts w:ascii="Times New Roman" w:hAnsi="Times New Roman"/>
          <w:i/>
          <w:i/>
          <w:iCs/>
        </w:rPr>
      </w:pPr>
      <w:r>
        <w:rPr>
          <w:rFonts w:ascii="Times New Roman" w:hAnsi="Times New Roman"/>
          <w:i/>
          <w:iCs/>
        </w:rPr>
      </w:r>
    </w:p>
    <w:p>
      <w:pPr>
        <w:pStyle w:val="Normal"/>
        <w:bidi w:val="0"/>
        <w:jc w:val="center"/>
        <w:rPr>
          <w:rFonts w:ascii="Times New Roman" w:hAnsi="Times New Roman"/>
          <w:i w:val="false"/>
          <w:i w:val="false"/>
          <w:iCs w:val="false"/>
        </w:rPr>
      </w:pPr>
      <w:r>
        <w:rPr>
          <w:rFonts w:ascii="Times New Roman" w:hAnsi="Times New Roman"/>
          <w:i w:val="false"/>
          <w:iCs w:val="false"/>
        </w:rPr>
        <w:t>a research report on a</w:t>
      </w:r>
    </w:p>
    <w:p>
      <w:pPr>
        <w:pStyle w:val="Normal"/>
        <w:bidi w:val="0"/>
        <w:jc w:val="center"/>
        <w:rPr>
          <w:rFonts w:ascii="Times New Roman" w:hAnsi="Times New Roman"/>
          <w:b/>
          <w:b/>
          <w:bCs/>
          <w:i w:val="false"/>
          <w:i w:val="false"/>
          <w:iCs w:val="false"/>
        </w:rPr>
      </w:pPr>
      <w:r>
        <w:rPr>
          <w:rFonts w:ascii="Times New Roman" w:hAnsi="Times New Roman"/>
          <w:b/>
          <w:bCs/>
          <w:i w:val="false"/>
          <w:iCs w:val="false"/>
        </w:rPr>
        <w:t xml:space="preserve">village artist grant ecosystem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with otherworldly giants, storytelling school </w:t>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drawing>
          <wp:anchor behindDoc="0" distT="0" distB="0" distL="0" distR="0" simplePos="0" locked="0" layoutInCell="0" allowOverlap="1" relativeHeight="8">
            <wp:simplePos x="0" y="0"/>
            <wp:positionH relativeFrom="column">
              <wp:posOffset>2108835</wp:posOffset>
            </wp:positionH>
            <wp:positionV relativeFrom="paragraph">
              <wp:posOffset>48260</wp:posOffset>
            </wp:positionV>
            <wp:extent cx="2096135" cy="209613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096135" cy="2096135"/>
                    </a:xfrm>
                    <a:prstGeom prst="rect">
                      <a:avLst/>
                    </a:prstGeom>
                  </pic:spPr>
                </pic:pic>
              </a:graphicData>
            </a:graphic>
          </wp:anchor>
        </w:drawing>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WRITTEN BY: </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Shaunga Tagore </w:t>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t>IN DEDICATION TO:</w:t>
      </w:r>
    </w:p>
    <w:p>
      <w:pPr>
        <w:pStyle w:val="Normal"/>
        <w:bidi w:val="0"/>
        <w:jc w:val="center"/>
        <w:rPr>
          <w:rFonts w:ascii="Times New Roman" w:hAnsi="Times New Roman"/>
          <w:i w:val="false"/>
          <w:i w:val="false"/>
          <w:iCs w:val="false"/>
        </w:rPr>
      </w:pPr>
      <w:r>
        <w:rPr>
          <w:rFonts w:ascii="Times New Roman" w:hAnsi="Times New Roman"/>
          <w:i w:val="false"/>
          <w:iCs w:val="false"/>
        </w:rPr>
        <w:t xml:space="preserve">Estha and Rahel </w:t>
      </w:r>
      <w:r>
        <w:br w:type="page"/>
      </w:r>
    </w:p>
    <w:p>
      <w:pPr>
        <w:pStyle w:val="Normal"/>
        <w:bidi w:val="0"/>
        <w:jc w:val="center"/>
        <w:rPr>
          <w:rFonts w:ascii="Times New Roman" w:hAnsi="Times New Roman"/>
          <w:b w:val="false"/>
          <w:b w:val="false"/>
          <w:bCs w:val="false"/>
          <w:i w:val="false"/>
          <w:i w:val="false"/>
          <w:iCs w:val="false"/>
        </w:rPr>
      </w:pPr>
      <w:r>
        <w:rPr>
          <w:rFonts w:ascii="Times New Roman" w:hAnsi="Times New Roman"/>
          <w:b w:val="false"/>
          <w:bCs w:val="false"/>
          <w:i w:val="false"/>
          <w:iCs w:val="false"/>
        </w:rPr>
        <w:t>Table of Contents</w:t>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center"/>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b/>
          <w:bCs/>
          <w:i w:val="false"/>
          <w:iCs w:val="false"/>
        </w:rPr>
        <w:t>sections</w:t>
      </w:r>
      <w:r>
        <w:rPr>
          <w:rFonts w:ascii="Times New Roman" w:hAnsi="Times New Roman"/>
          <w:i w:val="false"/>
          <w:iCs w:val="false"/>
        </w:rPr>
        <w:tab/>
        <w:tab/>
        <w:tab/>
        <w:tab/>
        <w:tab/>
        <w:tab/>
        <w:tab/>
        <w:tab/>
        <w:tab/>
      </w:r>
      <w:r>
        <w:rPr>
          <w:rFonts w:ascii="Times New Roman" w:hAnsi="Times New Roman"/>
          <w:b/>
          <w:bCs/>
          <w:i w:val="false"/>
          <w:iCs w:val="false"/>
        </w:rPr>
        <w:t>pages</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greetings and good mo(u)rning................................................................... 3-5</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current context: the challenge before us...................................................... 4-10</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what is a village artist grant ecosystem?...................................................... 10-11</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all in’ for land acknowledgements.............................................................. 11-13</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disenfranchised labour, abolitionist friendship,</w:t>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and a universal </w:t>
      </w:r>
      <w:r>
        <w:rPr>
          <w:rFonts w:ascii="Times New Roman" w:hAnsi="Times New Roman"/>
          <w:i/>
          <w:iCs/>
        </w:rPr>
        <w:t>badass</w:t>
      </w:r>
      <w:r>
        <w:rPr>
          <w:rFonts w:ascii="Times New Roman" w:hAnsi="Times New Roman"/>
          <w:i w:val="false"/>
          <w:iCs w:val="false"/>
        </w:rPr>
        <w:t xml:space="preserve"> income................................................................... 13-17</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where we’ve been, initial insights, </w:t>
      </w:r>
    </w:p>
    <w:p>
      <w:pPr>
        <w:pStyle w:val="Normal"/>
        <w:bidi w:val="0"/>
        <w:jc w:val="start"/>
        <w:rPr>
          <w:rFonts w:ascii="Times New Roman" w:hAnsi="Times New Roman"/>
          <w:i w:val="false"/>
          <w:i w:val="false"/>
          <w:iCs w:val="false"/>
        </w:rPr>
      </w:pPr>
      <w:r>
        <w:rPr>
          <w:rFonts w:ascii="Times New Roman" w:hAnsi="Times New Roman"/>
          <w:i w:val="false"/>
          <w:iCs w:val="false"/>
        </w:rPr>
        <w:t>and feedback................................................................................................ 17-20</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how a storyteller says thank you: </w:t>
        <w:br/>
        <w:t>a thriving village prototype...................</w:t>
      </w:r>
      <w:r>
        <w:rPr>
          <w:rFonts w:ascii="Times New Roman" w:hAnsi="Times New Roman"/>
          <w:i w:val="false"/>
          <w:iCs w:val="false"/>
        </w:rPr>
        <w:t>....................................................... 20-23</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what happens when we win?........................................................................ 23-25</w:t>
      </w:r>
    </w:p>
    <w:p>
      <w:pPr>
        <w:pStyle w:val="Normal"/>
        <w:bidi w:val="0"/>
        <w:jc w:val="start"/>
        <w:rPr>
          <w:rFonts w:ascii="Times New Roman" w:hAnsi="Times New Roman"/>
          <w:i w:val="false"/>
          <w:i w:val="false"/>
          <w:iCs w:val="false"/>
        </w:rPr>
      </w:pPr>
      <w:r>
        <w:rPr/>
      </w:r>
    </w:p>
    <w:p>
      <w:pPr>
        <w:pStyle w:val="Normal"/>
        <w:bidi w:val="0"/>
        <w:jc w:val="start"/>
        <w:rPr>
          <w:rFonts w:ascii="Times New Roman" w:hAnsi="Times New Roman"/>
          <w:i w:val="false"/>
          <w:i w:val="false"/>
          <w:iCs w:val="false"/>
        </w:rPr>
      </w:pPr>
      <w:r>
        <w:rPr/>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when we became the movement, the promise, the era </w:t>
      </w:r>
    </w:p>
    <w:p>
      <w:pPr>
        <w:pStyle w:val="Normal"/>
        <w:bidi w:val="0"/>
        <w:jc w:val="start"/>
        <w:rPr/>
      </w:pPr>
      <w:r>
        <w:rPr>
          <w:rFonts w:ascii="Times New Roman" w:hAnsi="Times New Roman"/>
          <w:i/>
          <w:iCs/>
        </w:rPr>
        <w:t>of artists who work for the planet</w:t>
      </w:r>
      <w:r>
        <w:rPr>
          <w:rFonts w:ascii="Times New Roman" w:hAnsi="Times New Roman"/>
          <w:i w:val="false"/>
          <w:iCs w:val="false"/>
        </w:rPr>
        <w:t>.................................................................. 26</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i/>
          <w:iCs/>
        </w:rPr>
      </w:pPr>
      <w:r>
        <w:rPr>
          <w:rFonts w:ascii="Times New Roman" w:hAnsi="Times New Roman"/>
          <w:i/>
          <w:iCs/>
        </w:rPr>
      </w:r>
      <w:r>
        <w:br w:type="page"/>
      </w:r>
    </w:p>
    <w:p>
      <w:pPr>
        <w:pStyle w:val="Normal"/>
        <w:bidi w:val="0"/>
        <w:jc w:val="start"/>
        <w:rPr>
          <w:rFonts w:ascii="Times New Roman" w:hAnsi="Times New Roman"/>
          <w:b/>
          <w:b/>
          <w:bCs/>
          <w:i w:val="false"/>
          <w:i w:val="false"/>
          <w:iCs w:val="false"/>
        </w:rPr>
      </w:pPr>
      <w:r>
        <w:rPr>
          <w:rFonts w:ascii="Times New Roman" w:hAnsi="Times New Roman"/>
          <w:b/>
          <w:bCs/>
          <w:i w:val="false"/>
          <w:iCs w:val="false"/>
        </w:rPr>
        <w:t xml:space="preserve">Greetings Good Listener and Good Mo(u)rning,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I wrote this research report in May 2026 after coming across a project put together by my local city arts council titled, </w:t>
      </w:r>
      <w:r>
        <w:rPr>
          <w:rFonts w:ascii="Times New Roman" w:hAnsi="Times New Roman"/>
          <w:i/>
          <w:iCs/>
        </w:rPr>
        <w:t xml:space="preserve">All In For the Arts: </w:t>
      </w:r>
      <w:r>
        <w:rPr>
          <w:rFonts w:ascii="Times New Roman" w:hAnsi="Times New Roman"/>
          <w:i w:val="false"/>
          <w:iCs w:val="false"/>
        </w:rPr>
        <w:t xml:space="preserve">a 5-year strategic plan organized by Toronto Arts Council and Toronto Arts Foundation. </w:t>
      </w:r>
      <w:r>
        <w:rPr>
          <w:rFonts w:ascii="Times New Roman" w:hAnsi="Times New Roman"/>
          <w:i w:val="false"/>
          <w:iCs w:val="false"/>
        </w:rPr>
        <w:t xml:space="preserve">The mission of this initiative is </w:t>
      </w:r>
      <w:r>
        <w:rPr>
          <w:rFonts w:ascii="Times New Roman" w:hAnsi="Times New Roman"/>
          <w:i w:val="false"/>
          <w:iCs w:val="false"/>
        </w:rPr>
        <w:t xml:space="preserve">to deepen support, investment, advocacy, and transformative change for artists in this city. </w:t>
      </w:r>
      <w:hyperlink r:id="rId3">
        <w:r>
          <w:rPr>
            <w:rStyle w:val="InternetLink"/>
            <w:rFonts w:ascii="Times New Roman" w:hAnsi="Times New Roman"/>
            <w:i w:val="false"/>
            <w:iCs w:val="false"/>
          </w:rPr>
          <w:t xml:space="preserve">You can read more about the initiative on their website. </w:t>
        </w:r>
      </w:hyperlink>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I have been a storyteller for my (almost) 42 years of life, including (almost) 21 years of dedicated artistic development, creation, mutual mentorship and service in Tkaronto, the land where “the trees stand tall in the water.”</w:t>
      </w:r>
      <w:r>
        <w:rPr>
          <w:rStyle w:val="FootnoteAnchor"/>
          <w:rFonts w:ascii="Times New Roman" w:hAnsi="Times New Roman"/>
          <w:i w:val="false"/>
          <w:iCs w:val="false"/>
        </w:rPr>
        <w:footnoteReference w:id="2"/>
      </w:r>
      <w:r>
        <w:rPr>
          <w:rFonts w:ascii="Times New Roman" w:hAnsi="Times New Roman"/>
          <w:i w:val="false"/>
          <w:iCs w:val="false"/>
        </w:rPr>
        <w:t xml:space="preser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rFonts w:ascii="Times New Roman" w:hAnsi="Times New Roman"/>
        </w:rPr>
      </w:pPr>
      <w:r>
        <w:rPr>
          <w:rFonts w:ascii="Times New Roman" w:hAnsi="Times New Roman"/>
        </w:rPr>
        <w:t xml:space="preserve">I am a practitioner of </w:t>
      </w:r>
      <w:r>
        <w:rPr>
          <w:rFonts w:ascii="Times New Roman" w:hAnsi="Times New Roman"/>
          <w:i/>
          <w:iCs/>
        </w:rPr>
        <w:t>Ancestor Theatre</w:t>
      </w:r>
      <w:r>
        <w:rPr>
          <w:rFonts w:ascii="Times New Roman" w:hAnsi="Times New Roman"/>
        </w:rPr>
        <w:t>, for stages, pages and screens, in craft and in life. I am a</w:t>
      </w:r>
      <w:r>
        <w:rPr>
          <w:rFonts w:ascii="Times New Roman" w:hAnsi="Times New Roman"/>
          <w:i w:val="false"/>
          <w:iCs w:val="false"/>
        </w:rPr>
        <w:t xml:space="preserve"> queer, Bengali, multi-gendered (trans-identified), neurodivergent survivor. I am a healing practitioner and a teacher of creative and metaphysical art-forms. I am a visionary, an oracle, a </w:t>
      </w:r>
      <w:r>
        <w:rPr>
          <w:rFonts w:ascii="Times New Roman" w:hAnsi="Times New Roman"/>
          <w:i/>
          <w:iCs/>
        </w:rPr>
        <w:t>Planet Whisperer</w:t>
      </w:r>
      <w:r>
        <w:rPr>
          <w:rFonts w:ascii="Times New Roman" w:hAnsi="Times New Roman"/>
          <w:i w:val="false"/>
          <w:iCs w:val="false"/>
        </w:rPr>
        <w:t xml:space="preserve">, and a Community Auntie. I am a storyteller grounded in traditions of my Bengali lineages, as well as my adopted and chosen family lineages. I am a writer, director, producer, editor, and artist of many trades including dance, theatre, burlesque, song, music, and </w:t>
      </w:r>
      <w:r>
        <w:rPr>
          <w:rFonts w:ascii="Times New Roman" w:hAnsi="Times New Roman"/>
          <w:i/>
          <w:iCs/>
        </w:rPr>
        <w:t>multiverse autobiography.</w:t>
      </w:r>
      <w:r>
        <w:rPr>
          <w:rFonts w:ascii="Times New Roman" w:hAnsi="Times New Roman"/>
          <w:i w:val="false"/>
          <w:iCs w:val="false"/>
        </w:rPr>
        <w:t xml:space="preserve">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i w:val="false"/>
          <w:iCs w:val="false"/>
        </w:rPr>
        <w:t xml:space="preserve">My practise in “Ancestor Theatre” has emerged from a life long dedication to an </w:t>
      </w:r>
      <w:r>
        <w:rPr>
          <w:rFonts w:ascii="Times New Roman" w:hAnsi="Times New Roman"/>
          <w:i/>
          <w:iCs/>
        </w:rPr>
        <w:t>Abolitionist Ancestor Healing journey</w:t>
      </w:r>
      <w:r>
        <w:rPr>
          <w:rFonts w:ascii="Times New Roman" w:hAnsi="Times New Roman"/>
          <w:i w:val="false"/>
          <w:iCs w:val="false"/>
        </w:rPr>
        <w:t xml:space="preserve">, and a commitment to reclaim the Earth-Honouring traditions in my lineage. This journey has brought me to the truth that, </w:t>
      </w:r>
      <w:r>
        <w:rPr>
          <w:rFonts w:ascii="Times New Roman" w:hAnsi="Times New Roman"/>
          <w:b/>
          <w:bCs/>
          <w:i w:val="false"/>
          <w:iCs w:val="false"/>
        </w:rPr>
        <w:t xml:space="preserve">my stories are altars, </w:t>
      </w:r>
      <w:r>
        <w:rPr>
          <w:rFonts w:ascii="Times New Roman" w:hAnsi="Times New Roman"/>
          <w:b/>
          <w:bCs/>
          <w:i/>
          <w:iCs/>
        </w:rPr>
        <w:t>where many things come to die, and many things come to live.</w:t>
      </w:r>
      <w:r>
        <w:rPr>
          <w:rFonts w:ascii="Times New Roman" w:hAnsi="Times New Roman"/>
          <w:b/>
          <w:bCs/>
          <w:i w:val="false"/>
          <w:iCs w:val="false"/>
        </w:rPr>
        <w:t xml:space="preserve"> </w:t>
      </w:r>
    </w:p>
    <w:p>
      <w:pPr>
        <w:pStyle w:val="Normal"/>
        <w:bidi w:val="0"/>
        <w:jc w:val="start"/>
        <w:rPr>
          <w:rFonts w:ascii="Times New Roman" w:hAnsi="Times New Roman"/>
        </w:rPr>
      </w:pPr>
      <w:r>
        <w:rPr>
          <w:rFonts w:ascii="Times New Roman" w:hAnsi="Times New Roman"/>
        </w:rPr>
      </w:r>
    </w:p>
    <w:p>
      <w:pPr>
        <w:pStyle w:val="Normal"/>
        <w:bidi w:val="0"/>
        <w:jc w:val="start"/>
        <w:rPr>
          <w:b w:val="false"/>
          <w:b w:val="false"/>
          <w:bCs w:val="false"/>
        </w:rPr>
      </w:pPr>
      <w:r>
        <w:rPr>
          <w:rFonts w:ascii="Times New Roman" w:hAnsi="Times New Roman"/>
          <w:b w:val="false"/>
          <w:bCs w:val="false"/>
          <w:i w:val="false"/>
          <w:iCs w:val="false"/>
        </w:rPr>
        <w:t xml:space="preserve">The art of “altar-carrying” is found in diverse Indigenous and Earth-Honouring traditions; a sacred site that connects our human reality with the unseen realms of life, the dream world, our ancestors, descendants, and the mysteries of the Universe.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b w:val="false"/>
          <w:b w:val="false"/>
          <w:bCs w:val="false"/>
        </w:rPr>
      </w:pPr>
      <w:r>
        <w:rPr>
          <w:rFonts w:ascii="Times New Roman" w:hAnsi="Times New Roman"/>
          <w:b w:val="false"/>
          <w:bCs w:val="false"/>
          <w:i w:val="false"/>
          <w:iCs w:val="false"/>
        </w:rPr>
        <w:t xml:space="preserve">In my practise, we see our more-than-human relatives as primary collaborators in any artistic work, including trees, rocks, rivers, star systems, ancestors and descendants. As such, they need to be consulted, treated with agency and reciprocated. They need to be spoken to in their language; the language of ceremony: salt in the four corners, pouring water on the roots of a tree after rehearsal, lighting a candle while we write, or singing a song of recognition and gratitude at the beginning and end of a gathering.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b w:val="false"/>
          <w:b w:val="false"/>
          <w:bCs w:val="false"/>
        </w:rPr>
      </w:pPr>
      <w:r>
        <w:rPr>
          <w:rFonts w:ascii="Times New Roman" w:hAnsi="Times New Roman"/>
          <w:b w:val="false"/>
          <w:bCs w:val="false"/>
          <w:i w:val="false"/>
          <w:iCs w:val="false"/>
        </w:rPr>
        <w:t xml:space="preserve">In my lineage, artists were leaders, especially those who were “trans” or what we now understand as gender non-conforming. We traversed between genders, but also between worlds. We had the ability to communicate with the spirit world through art, dance, song, chanting, channeling, listening and reading, and as such we brought invaluable guidance, wisdom and direction back to the village.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b w:val="false"/>
          <w:b w:val="false"/>
          <w:bCs w:val="false"/>
        </w:rPr>
      </w:pPr>
      <w:r>
        <w:rPr>
          <w:rFonts w:ascii="Times New Roman" w:hAnsi="Times New Roman"/>
          <w:b w:val="false"/>
          <w:bCs w:val="false"/>
          <w:i/>
          <w:iCs/>
        </w:rPr>
        <w:t>The Trans Storyteller as Planet Whisperer</w:t>
      </w:r>
      <w:r>
        <w:rPr>
          <w:rFonts w:ascii="Times New Roman" w:hAnsi="Times New Roman"/>
          <w:b w:val="false"/>
          <w:bCs w:val="false"/>
          <w:i w:val="false"/>
          <w:iCs w:val="false"/>
        </w:rPr>
        <w:t xml:space="preserve"> was revered, cherished, and protected, because everyone understood our role was </w:t>
      </w:r>
      <w:r>
        <w:rPr>
          <w:rFonts w:ascii="Times New Roman" w:hAnsi="Times New Roman"/>
          <w:b w:val="false"/>
          <w:bCs w:val="false"/>
          <w:i/>
          <w:iCs/>
        </w:rPr>
        <w:t xml:space="preserve">to help the village </w:t>
      </w:r>
      <w:r>
        <w:rPr>
          <w:rFonts w:ascii="Times New Roman" w:hAnsi="Times New Roman"/>
          <w:b/>
          <w:bCs/>
          <w:i/>
          <w:iCs/>
        </w:rPr>
        <w:t xml:space="preserve">become </w:t>
      </w:r>
      <w:r>
        <w:rPr>
          <w:rFonts w:ascii="Times New Roman" w:hAnsi="Times New Roman"/>
          <w:b/>
          <w:bCs/>
          <w:i/>
          <w:iCs/>
          <w:u w:val="single"/>
        </w:rPr>
        <w:t>more</w:t>
      </w:r>
      <w:r>
        <w:rPr>
          <w:rFonts w:ascii="Times New Roman" w:hAnsi="Times New Roman"/>
          <w:b/>
          <w:bCs/>
          <w:i/>
          <w:iCs/>
        </w:rPr>
        <w:t xml:space="preserve"> of itself.</w:t>
      </w:r>
      <w:r>
        <w:rPr>
          <w:rFonts w:ascii="Times New Roman" w:hAnsi="Times New Roman"/>
          <w:b/>
          <w:bCs/>
          <w:i w:val="false"/>
          <w:iCs w:val="false"/>
        </w:rPr>
        <w:t xml:space="preserve">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b w:val="false"/>
          <w:b w:val="false"/>
          <w:bCs w:val="false"/>
        </w:rPr>
      </w:pPr>
      <w:r>
        <w:rPr>
          <w:rFonts w:ascii="Times New Roman" w:hAnsi="Times New Roman"/>
          <w:b w:val="false"/>
          <w:bCs w:val="false"/>
          <w:i w:val="false"/>
          <w:iCs w:val="false"/>
        </w:rPr>
        <w:t xml:space="preserve">We died several deaths in order to write a first draft. We laid many things to rest in process of bringing a seed to life. Our stories were agents of personal and collective transmutation: they transformed outdated relationship principles, cultural habits, societal dynamics, collective structures and sometimes even paradigms.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jc w:val="start"/>
        <w:rPr>
          <w:b w:val="false"/>
          <w:b w:val="false"/>
          <w:bCs w:val="false"/>
        </w:rPr>
      </w:pPr>
      <w:r>
        <w:rPr>
          <w:rFonts w:ascii="Times New Roman" w:hAnsi="Times New Roman"/>
          <w:b w:val="false"/>
          <w:bCs w:val="false"/>
          <w:i w:val="false"/>
          <w:iCs w:val="false"/>
          <w:u w:val="none"/>
        </w:rPr>
        <w:t xml:space="preserve">When our loved ones were nearing the end of their lives, they would often choose – on a soul level – to leave their bodies and transition during a play, or a creation of art and writing. They did this as the ultimate act of generosity and contribution to the village they loved, but most importantly to the </w:t>
      </w:r>
      <w:r>
        <w:rPr>
          <w:rFonts w:ascii="Times New Roman" w:hAnsi="Times New Roman"/>
          <w:b w:val="false"/>
          <w:bCs w:val="false"/>
          <w:i/>
          <w:iCs/>
          <w:u w:val="none"/>
        </w:rPr>
        <w:t>Storyteller</w:t>
      </w:r>
      <w:r>
        <w:rPr>
          <w:rFonts w:ascii="Times New Roman" w:hAnsi="Times New Roman"/>
          <w:b w:val="false"/>
          <w:bCs w:val="false"/>
          <w:i w:val="false"/>
          <w:iCs w:val="false"/>
          <w:u w:val="none"/>
        </w:rPr>
        <w:t xml:space="preserve"> they didn’t know how to leave behind, so their love story could live on forever.  </w:t>
      </w:r>
    </w:p>
    <w:p>
      <w:pPr>
        <w:pStyle w:val="Normal"/>
        <w:bidi w:val="0"/>
        <w:jc w:val="start"/>
        <w:rPr>
          <w:rFonts w:ascii="Times New Roman" w:hAnsi="Times New Roman"/>
          <w:i w:val="false"/>
          <w:i w:val="false"/>
          <w:iCs w:val="false"/>
          <w:u w:val="none"/>
        </w:rPr>
      </w:pPr>
      <w:r>
        <w:rPr>
          <w:rFonts w:ascii="Times New Roman" w:hAnsi="Times New Roman"/>
          <w:i w:val="false"/>
          <w:iCs w:val="false"/>
          <w:u w:val="none"/>
        </w:rPr>
      </w:r>
    </w:p>
    <w:p>
      <w:pPr>
        <w:pStyle w:val="Normal"/>
        <w:bidi w:val="0"/>
        <w:jc w:val="start"/>
        <w:rPr>
          <w:b w:val="false"/>
          <w:b w:val="false"/>
          <w:bCs w:val="false"/>
        </w:rPr>
      </w:pPr>
      <w:r>
        <w:rPr>
          <w:rFonts w:ascii="Times New Roman" w:hAnsi="Times New Roman"/>
          <w:b w:val="false"/>
          <w:bCs w:val="false"/>
          <w:i w:val="false"/>
          <w:iCs w:val="false"/>
          <w:u w:val="none"/>
        </w:rPr>
        <w:t xml:space="preserve">I have always been “all in for the arts,” since I was a kid. I was lucky that my parents encouraged a childhood of artistic exploration, excellence and community service. I completed my grade 10 classical piano exam at age 17 (Conservatory Canada), </w:t>
      </w:r>
      <w:r>
        <w:rPr>
          <w:rFonts w:ascii="Times New Roman" w:hAnsi="Times New Roman"/>
          <w:b w:val="false"/>
          <w:bCs w:val="false"/>
          <w:i w:val="false"/>
          <w:iCs w:val="false"/>
          <w:u w:val="none"/>
        </w:rPr>
        <w:t xml:space="preserve">taught piano lessons to kids in my neighborhood at age 15, </w:t>
      </w:r>
      <w:r>
        <w:rPr>
          <w:rFonts w:ascii="Times New Roman" w:hAnsi="Times New Roman"/>
          <w:b w:val="false"/>
          <w:bCs w:val="false"/>
          <w:i w:val="false"/>
          <w:iCs w:val="false"/>
          <w:u w:val="none"/>
        </w:rPr>
        <w:t xml:space="preserve">participated every year in local community theatre from ages 5-17, and spent five summers at Peace Gardens International Music Camp (1997-2002). In middle school, my friends and I created our own drama club after our school shut down its program, I co-ran the school newspaper with my best friend in high school, and I was the </w:t>
      </w:r>
      <w:r>
        <w:rPr>
          <w:rFonts w:ascii="Times New Roman" w:hAnsi="Times New Roman"/>
          <w:b w:val="false"/>
          <w:bCs w:val="false"/>
          <w:i/>
          <w:iCs/>
          <w:u w:val="none"/>
        </w:rPr>
        <w:t>BIGGEST</w:t>
      </w:r>
      <w:r>
        <w:rPr>
          <w:rFonts w:ascii="Times New Roman" w:hAnsi="Times New Roman"/>
          <w:b w:val="false"/>
          <w:bCs w:val="false"/>
          <w:i w:val="false"/>
          <w:iCs w:val="false"/>
          <w:u w:val="none"/>
        </w:rPr>
        <w:t xml:space="preserve"> band geek you could ever find. (No seriously, I’m willing to fight for that title!) </w:t>
      </w:r>
    </w:p>
    <w:p>
      <w:pPr>
        <w:pStyle w:val="Normal"/>
        <w:bidi w:val="0"/>
        <w:jc w:val="start"/>
        <w:rPr>
          <w:rFonts w:ascii="Times New Roman" w:hAnsi="Times New Roman"/>
          <w:i w:val="false"/>
          <w:i w:val="false"/>
          <w:iCs w:val="false"/>
          <w:u w:val="none"/>
        </w:rPr>
      </w:pPr>
      <w:r>
        <w:rPr>
          <w:rFonts w:ascii="Times New Roman" w:hAnsi="Times New Roman"/>
          <w:i w:val="false"/>
          <w:iCs w:val="false"/>
          <w:u w:val="none"/>
        </w:rPr>
      </w:r>
    </w:p>
    <w:p>
      <w:pPr>
        <w:pStyle w:val="Normal"/>
        <w:bidi w:val="0"/>
        <w:spacing w:lineRule="auto" w:line="240" w:before="0" w:after="0"/>
        <w:contextualSpacing/>
        <w:jc w:val="start"/>
        <w:rPr>
          <w:b w:val="false"/>
          <w:b w:val="false"/>
          <w:bCs w:val="false"/>
        </w:rPr>
      </w:pPr>
      <w:r>
        <w:rPr>
          <w:rFonts w:ascii="Times New Roman" w:hAnsi="Times New Roman"/>
          <w:b w:val="false"/>
          <w:bCs w:val="false"/>
          <w:i w:val="false"/>
          <w:iCs w:val="false"/>
          <w:u w:val="none"/>
        </w:rPr>
        <w:t xml:space="preserve">Even so, I was taught to believe that, at the end of the day, art is something you do “on the side.” Eventually you de-prioritize your art for a more </w:t>
      </w:r>
      <w:r>
        <w:rPr>
          <w:rFonts w:ascii="Times New Roman" w:hAnsi="Times New Roman"/>
          <w:b w:val="false"/>
          <w:bCs w:val="false"/>
          <w:i/>
          <w:iCs/>
          <w:u w:val="none"/>
        </w:rPr>
        <w:t>practical</w:t>
      </w:r>
      <w:r>
        <w:rPr>
          <w:rFonts w:ascii="Times New Roman" w:hAnsi="Times New Roman"/>
          <w:b w:val="false"/>
          <w:bCs w:val="false"/>
          <w:i w:val="false"/>
          <w:iCs w:val="false"/>
          <w:u w:val="none"/>
        </w:rPr>
        <w:t xml:space="preserve"> career, especially coming from an immigrant family who knows what it takes to keep your head above water while surviving racism and capitalism. And, as a queer, brown, autistic weirdo, I learned very early on that </w:t>
      </w:r>
      <w:r>
        <w:rPr>
          <w:rFonts w:ascii="Times New Roman" w:hAnsi="Times New Roman"/>
          <w:b w:val="false"/>
          <w:bCs w:val="false"/>
          <w:i/>
          <w:iCs/>
          <w:u w:val="none"/>
        </w:rPr>
        <w:t>someone like me</w:t>
      </w:r>
      <w:r>
        <w:rPr>
          <w:rFonts w:ascii="Times New Roman" w:hAnsi="Times New Roman"/>
          <w:b w:val="false"/>
          <w:bCs w:val="false"/>
          <w:i w:val="false"/>
          <w:iCs w:val="false"/>
          <w:u w:val="none"/>
        </w:rPr>
        <w:t xml:space="preserve"> doesn’t deserve a career in the arts, and will never get to have one. </w:t>
      </w:r>
    </w:p>
    <w:p>
      <w:pPr>
        <w:pStyle w:val="Normal"/>
        <w:bidi w:val="0"/>
        <w:spacing w:lineRule="auto" w:line="240" w:before="0" w:after="0"/>
        <w:contextualSpacing/>
        <w:jc w:val="start"/>
        <w:rPr>
          <w:rFonts w:ascii="Times New Roman" w:hAnsi="Times New Roman"/>
          <w:i w:val="false"/>
          <w:i w:val="false"/>
          <w:iCs w:val="false"/>
          <w:u w:val="none"/>
        </w:rPr>
      </w:pPr>
      <w:r>
        <w:rPr>
          <w:rFonts w:ascii="Times New Roman" w:hAnsi="Times New Roman"/>
          <w:i w:val="false"/>
          <w:iCs w:val="false"/>
          <w:u w:val="none"/>
        </w:rPr>
      </w:r>
    </w:p>
    <w:p>
      <w:pPr>
        <w:pStyle w:val="Normal"/>
        <w:bidi w:val="0"/>
        <w:spacing w:lineRule="auto" w:line="240" w:before="0" w:after="0"/>
        <w:contextualSpacing/>
        <w:jc w:val="start"/>
        <w:rPr>
          <w:b w:val="false"/>
          <w:b w:val="false"/>
          <w:bCs w:val="false"/>
        </w:rPr>
      </w:pPr>
      <w:r>
        <w:rPr>
          <w:rFonts w:ascii="Times New Roman" w:hAnsi="Times New Roman"/>
          <w:b w:val="false"/>
          <w:bCs w:val="false"/>
          <w:i w:val="false"/>
          <w:iCs w:val="false"/>
          <w:u w:val="none"/>
        </w:rPr>
        <w:t xml:space="preserve">I remember how I felt when I completed my first University level creative writing course with Priscila Uppal in 2007 at York University. I began the year incredibly depressed, not knowing why I wanted to be alive. By the end of the semester, that feeling had disappeared. </w:t>
      </w:r>
      <w:r>
        <w:rPr>
          <w:rFonts w:ascii="Times New Roman" w:hAnsi="Times New Roman"/>
          <w:b w:val="false"/>
          <w:bCs w:val="false"/>
          <w:i w:val="false"/>
          <w:iCs w:val="false"/>
          <w:u w:val="none"/>
        </w:rPr>
        <w:t xml:space="preserve">In its place </w:t>
      </w:r>
      <w:r>
        <w:rPr>
          <w:rFonts w:ascii="Times New Roman" w:hAnsi="Times New Roman"/>
          <w:b w:val="false"/>
          <w:bCs w:val="false"/>
          <w:i w:val="false"/>
          <w:iCs w:val="false"/>
          <w:u w:val="none"/>
        </w:rPr>
        <w:t xml:space="preserve">was a bright sun </w:t>
      </w:r>
      <w:r>
        <w:rPr>
          <w:rFonts w:ascii="Times New Roman" w:hAnsi="Times New Roman"/>
          <w:b w:val="false"/>
          <w:bCs w:val="false"/>
          <w:i w:val="false"/>
          <w:iCs w:val="false"/>
          <w:u w:val="none"/>
        </w:rPr>
        <w:t>shining through</w:t>
      </w:r>
      <w:r>
        <w:rPr>
          <w:rFonts w:ascii="Times New Roman" w:hAnsi="Times New Roman"/>
          <w:b w:val="false"/>
          <w:bCs w:val="false"/>
          <w:i w:val="false"/>
          <w:iCs w:val="false"/>
          <w:u w:val="none"/>
        </w:rPr>
        <w:t xml:space="preserve"> my heart, reverberating the words, </w:t>
      </w:r>
      <w:r>
        <w:rPr>
          <w:rFonts w:ascii="Times New Roman" w:hAnsi="Times New Roman"/>
          <w:b w:val="false"/>
          <w:bCs w:val="false"/>
          <w:i/>
          <w:iCs/>
          <w:u w:val="none"/>
        </w:rPr>
        <w:t>I can really do this... I can be a Writer...</w:t>
      </w:r>
      <w:r>
        <w:rPr>
          <w:rFonts w:ascii="Times New Roman" w:hAnsi="Times New Roman"/>
          <w:b/>
          <w:bCs/>
          <w:i/>
          <w:iCs/>
          <w:u w:val="none"/>
        </w:rPr>
        <w:t>For A Living.</w:t>
      </w:r>
      <w:r>
        <w:rPr>
          <w:rFonts w:ascii="Times New Roman" w:hAnsi="Times New Roman"/>
          <w:b w:val="false"/>
          <w:bCs w:val="false"/>
          <w:i/>
          <w:iCs/>
          <w:u w:val="none"/>
        </w:rPr>
        <w:t xml:space="preserve"> </w:t>
      </w:r>
      <w:r>
        <w:rPr>
          <w:rFonts w:ascii="Times New Roman" w:hAnsi="Times New Roman"/>
          <w:b w:val="false"/>
          <w:bCs w:val="false"/>
          <w:i/>
          <w:iCs/>
          <w:u w:val="none"/>
        </w:rPr>
        <w:t>Not only do I know this is available for me...</w:t>
      </w:r>
    </w:p>
    <w:p>
      <w:pPr>
        <w:pStyle w:val="Normal"/>
        <w:bidi w:val="0"/>
        <w:spacing w:lineRule="auto" w:line="240" w:before="0" w:after="0"/>
        <w:contextualSpacing/>
        <w:jc w:val="start"/>
        <w:rPr>
          <w:rFonts w:ascii="Times New Roman" w:hAnsi="Times New Roman"/>
          <w:i/>
          <w:i/>
          <w:iCs/>
          <w:u w:val="none"/>
        </w:rPr>
      </w:pPr>
      <w:r>
        <w:rPr>
          <w:rFonts w:ascii="Times New Roman" w:hAnsi="Times New Roman"/>
          <w:i/>
          <w:iCs/>
          <w:u w:val="none"/>
        </w:rPr>
      </w:r>
    </w:p>
    <w:p>
      <w:pPr>
        <w:pStyle w:val="Normal"/>
        <w:bidi w:val="0"/>
        <w:spacing w:lineRule="auto" w:line="240" w:before="0" w:after="0"/>
        <w:contextualSpacing/>
        <w:jc w:val="start"/>
        <w:rPr>
          <w:b w:val="false"/>
          <w:b w:val="false"/>
          <w:bCs w:val="false"/>
        </w:rPr>
      </w:pPr>
      <w:r>
        <w:rPr>
          <w:rFonts w:ascii="Times New Roman" w:hAnsi="Times New Roman"/>
          <w:b/>
          <w:bCs/>
          <w:i/>
          <w:iCs/>
          <w:u w:val="none"/>
        </w:rPr>
        <w:t>I am going to</w:t>
      </w:r>
      <w:r>
        <w:rPr>
          <w:rFonts w:ascii="Times New Roman" w:hAnsi="Times New Roman"/>
          <w:b w:val="false"/>
          <w:bCs w:val="false"/>
          <w:i/>
          <w:iCs/>
          <w:u w:val="none"/>
        </w:rPr>
        <w:t xml:space="preserve"> </w:t>
      </w:r>
      <w:r>
        <w:rPr>
          <w:rFonts w:ascii="Times New Roman" w:hAnsi="Times New Roman"/>
          <w:b/>
          <w:bCs/>
          <w:i/>
          <w:iCs/>
          <w:u w:val="single"/>
        </w:rPr>
        <w:t>choose it.</w:t>
      </w:r>
      <w:r>
        <w:rPr>
          <w:rFonts w:ascii="Times New Roman" w:hAnsi="Times New Roman"/>
          <w:b w:val="false"/>
          <w:bCs w:val="false"/>
          <w:i/>
          <w:iCs/>
          <w:u w:val="none"/>
        </w:rPr>
        <w:t xml:space="preserve"> </w:t>
      </w:r>
    </w:p>
    <w:p>
      <w:pPr>
        <w:pStyle w:val="Normal"/>
        <w:bidi w:val="0"/>
        <w:spacing w:lineRule="auto" w:line="240" w:before="0" w:after="0"/>
        <w:contextualSpacing/>
        <w:jc w:val="start"/>
        <w:rPr>
          <w:rFonts w:ascii="Times New Roman" w:hAnsi="Times New Roman"/>
          <w:i/>
          <w:i/>
          <w:iCs/>
          <w:u w:val="none"/>
        </w:rPr>
      </w:pPr>
      <w:r>
        <w:rPr>
          <w:rFonts w:ascii="Times New Roman" w:hAnsi="Times New Roman"/>
          <w:i/>
          <w:iCs/>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Then, in 2012, I completed ILL NANA DiverseCity Dance Company’s first Right to Dance program. This program was founded by Ravyn Wngz and Sze-Yang Lam: two queer/trans young artists who eventually became two of my closest friends and Queer Chosen Family. In 2012, they had just completed training at Toronto Dance Theatre, and as such understood very deeply how inaccessible the dance world is for queer, trans, Black, Indigenous, people of colour, and disabled people. So they created a queer-trans professional performance training program </w:t>
      </w:r>
      <w:r>
        <w:rPr>
          <w:rFonts w:ascii="Times New Roman" w:hAnsi="Times New Roman"/>
          <w:b w:val="false"/>
          <w:bCs w:val="false"/>
          <w:i/>
          <w:iCs/>
          <w:u w:val="none"/>
        </w:rPr>
        <w:t>by us, for us.</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I felt the same feeling again, that bright sun, renewed and evolved: </w:t>
      </w:r>
      <w:r>
        <w:rPr>
          <w:rFonts w:ascii="Times New Roman" w:hAnsi="Times New Roman"/>
          <w:b/>
          <w:bCs/>
          <w:i/>
          <w:iCs/>
          <w:u w:val="none"/>
        </w:rPr>
        <w:t>WE</w:t>
      </w:r>
      <w:r>
        <w:rPr>
          <w:rFonts w:ascii="Times New Roman" w:hAnsi="Times New Roman"/>
          <w:b w:val="false"/>
          <w:bCs w:val="false"/>
          <w:i/>
          <w:iCs/>
          <w:u w:val="none"/>
        </w:rPr>
        <w:t xml:space="preserve"> can really do this.</w:t>
      </w:r>
      <w:r>
        <w:rPr>
          <w:rFonts w:ascii="Times New Roman" w:hAnsi="Times New Roman"/>
          <w:b w:val="false"/>
          <w:bCs w:val="false"/>
          <w:i w:val="false"/>
          <w:iCs w:val="false"/>
          <w:u w:val="none"/>
        </w:rPr>
        <w:t xml:space="preserve"> </w:t>
      </w:r>
      <w:r>
        <w:rPr>
          <w:rFonts w:ascii="Times New Roman" w:hAnsi="Times New Roman"/>
          <w:b w:val="false"/>
          <w:bCs w:val="false"/>
          <w:i/>
          <w:iCs/>
          <w:u w:val="none"/>
        </w:rPr>
        <w:t xml:space="preserve">I can’t believe I get to be an artist, for a living...and I don’t have to do it alone. </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Believing in myself didn’t just happen. It’s the truth of transformation that occurs </w:t>
      </w:r>
      <w:r>
        <w:rPr>
          <w:rFonts w:ascii="Times New Roman" w:hAnsi="Times New Roman"/>
          <w:b w:val="false"/>
          <w:bCs w:val="false"/>
          <w:i/>
          <w:iCs/>
          <w:u w:val="none"/>
        </w:rPr>
        <w:t xml:space="preserve">when you invest in learning with teachers who believe in you too, against all odds.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I started writing artist grants, and I received my first one in 2014. Then, it felt like a miracle when I started getting grants consistently, albeit modest ones. The reality is, it’s much easier for South Asian people like me to get artist grants if the stories you want to tell embody some kind of </w:t>
      </w:r>
      <w:r>
        <w:rPr>
          <w:rFonts w:ascii="Times New Roman" w:hAnsi="Times New Roman"/>
          <w:b w:val="false"/>
          <w:bCs w:val="false"/>
          <w:i/>
          <w:iCs/>
          <w:u w:val="none"/>
        </w:rPr>
        <w:t xml:space="preserve">model minority mythology, American/Canadian dream immigrant success story, </w:t>
      </w:r>
      <w:r>
        <w:rPr>
          <w:rFonts w:ascii="Times New Roman" w:hAnsi="Times New Roman"/>
          <w:b w:val="false"/>
          <w:bCs w:val="false"/>
          <w:i w:val="false"/>
          <w:iCs w:val="false"/>
          <w:u w:val="none"/>
        </w:rPr>
        <w:t xml:space="preserve">and my art was way too weird for that.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Nowadays, Ravyn often recalls how writing grants back then meant we had to do a boat load of extra </w:t>
      </w:r>
      <w:r>
        <w:rPr>
          <w:rFonts w:ascii="Times New Roman" w:hAnsi="Times New Roman"/>
          <w:b w:val="false"/>
          <w:bCs w:val="false"/>
          <w:i w:val="false"/>
          <w:iCs w:val="false"/>
          <w:u w:val="none"/>
        </w:rPr>
        <w:t>labour</w:t>
      </w:r>
      <w:r>
        <w:rPr>
          <w:rFonts w:ascii="Times New Roman" w:hAnsi="Times New Roman"/>
          <w:b w:val="false"/>
          <w:bCs w:val="false"/>
          <w:i w:val="false"/>
          <w:iCs w:val="false"/>
          <w:u w:val="none"/>
        </w:rPr>
        <w:t xml:space="preserve"> in our applications</w:t>
      </w:r>
      <w:r>
        <w:rPr>
          <w:rFonts w:ascii="Times New Roman" w:hAnsi="Times New Roman"/>
          <w:b w:val="false"/>
          <w:bCs w:val="false"/>
          <w:i w:val="false"/>
          <w:iCs w:val="false"/>
          <w:u w:val="none"/>
        </w:rPr>
        <w:t xml:space="preserve"> explaining</w:t>
      </w:r>
      <w:r>
        <w:rPr>
          <w:rFonts w:ascii="Times New Roman" w:hAnsi="Times New Roman"/>
          <w:b w:val="false"/>
          <w:bCs w:val="false"/>
          <w:i w:val="false"/>
          <w:iCs w:val="false"/>
          <w:u w:val="none"/>
        </w:rPr>
        <w:t xml:space="preserve"> </w:t>
      </w:r>
      <w:r>
        <w:rPr>
          <w:rFonts w:ascii="Times New Roman" w:hAnsi="Times New Roman"/>
          <w:b w:val="false"/>
          <w:bCs w:val="false"/>
          <w:i/>
          <w:iCs/>
          <w:u w:val="none"/>
        </w:rPr>
        <w:t xml:space="preserve">why </w:t>
      </w:r>
      <w:r>
        <w:rPr>
          <w:rFonts w:ascii="Times New Roman" w:hAnsi="Times New Roman"/>
          <w:b w:val="false"/>
          <w:bCs w:val="false"/>
          <w:i/>
          <w:iCs/>
          <w:u w:val="none"/>
        </w:rPr>
        <w:t>the way we create</w:t>
      </w:r>
      <w:r>
        <w:rPr>
          <w:rFonts w:ascii="Times New Roman" w:hAnsi="Times New Roman"/>
          <w:b w:val="false"/>
          <w:bCs w:val="false"/>
          <w:i/>
          <w:iCs/>
          <w:u w:val="none"/>
        </w:rPr>
        <w:t xml:space="preserve"> deserves funding</w:t>
      </w:r>
      <w:r>
        <w:rPr>
          <w:rFonts w:ascii="Times New Roman" w:hAnsi="Times New Roman"/>
          <w:b w:val="false"/>
          <w:bCs w:val="false"/>
          <w:i w:val="false"/>
          <w:iCs w:val="false"/>
          <w:u w:val="none"/>
        </w:rPr>
        <w:t xml:space="preserve">, on top of just telling funders about our projects, </w:t>
      </w:r>
      <w:r>
        <w:rPr>
          <w:rFonts w:ascii="Times New Roman" w:hAnsi="Times New Roman"/>
          <w:b w:val="false"/>
          <w:bCs w:val="false"/>
          <w:i w:val="false"/>
          <w:iCs w:val="false"/>
          <w:u w:val="none"/>
        </w:rPr>
        <w:t xml:space="preserve">because there was no guarantee a jury would believe our practise “counts” as “real art.” </w:t>
      </w:r>
      <w:r>
        <w:rPr>
          <w:rFonts w:ascii="Times New Roman" w:hAnsi="Times New Roman"/>
          <w:b w:val="false"/>
          <w:bCs w:val="false"/>
          <w:i w:val="false"/>
          <w:iCs w:val="false"/>
          <w:u w:val="none"/>
        </w:rPr>
        <w:t xml:space="preserve">We’ve spent so many years collectively educating, advocating, creating space and opportunities for ourselves and others. Now, it’s easier to be someone like me/us and get the grant. Which is great, except now </w:t>
      </w:r>
      <w:r>
        <w:rPr>
          <w:rFonts w:ascii="Times New Roman" w:hAnsi="Times New Roman"/>
          <w:b w:val="false"/>
          <w:bCs w:val="false"/>
          <w:i/>
          <w:iCs/>
          <w:u w:val="none"/>
        </w:rPr>
        <w:t xml:space="preserve">we have to spend so much extra energy </w:t>
      </w:r>
      <w:r>
        <w:rPr>
          <w:rFonts w:ascii="Times New Roman" w:hAnsi="Times New Roman"/>
          <w:b/>
          <w:bCs/>
          <w:i/>
          <w:iCs/>
          <w:u w:val="none"/>
        </w:rPr>
        <w:t>re-training ourselves</w:t>
      </w:r>
      <w:r>
        <w:rPr>
          <w:rFonts w:ascii="Times New Roman" w:hAnsi="Times New Roman"/>
          <w:b w:val="false"/>
          <w:bCs w:val="false"/>
          <w:i/>
          <w:iCs/>
          <w:u w:val="none"/>
        </w:rPr>
        <w:t xml:space="preserve"> NOT to educate and advocate in our applications, because juries don’t want to see you “over-explaining”! </w:t>
      </w:r>
    </w:p>
    <w:p>
      <w:pPr>
        <w:pStyle w:val="Normal"/>
        <w:bidi w:val="0"/>
        <w:spacing w:lineRule="auto" w:line="240" w:before="0" w:after="0"/>
        <w:contextualSpacing/>
        <w:jc w:val="start"/>
        <w:rPr>
          <w:rFonts w:ascii="Times New Roman" w:hAnsi="Times New Roman"/>
          <w:i/>
          <w:i/>
          <w:iCs/>
          <w:u w:val="none"/>
        </w:rPr>
      </w:pPr>
      <w:r>
        <w:rPr>
          <w:rFonts w:ascii="Times New Roman" w:hAnsi="Times New Roman"/>
          <w:i/>
          <w:iCs/>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I’m telling you this because I stopped writing grants in 2023, after I completed my last theatre workshop. This was funded by Toronto Arts Council, Canada Council for the Arts, and my then-partner producer, Green Apu Productions. Even though I knew I would never stop making art, at the time I genuinely believed I would never apply to an artist grant again. See, the unspoken hidden-in-plain-sight lived experiences behind “the project” kept piling up. What happened in my last project hit too hard, that even when I received artist grants, they were not meeting my needs. And, the cost of certain needs going unmet, was too high.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bCs w:val="false"/>
          <w:i w:val="false"/>
          <w:i w:val="false"/>
          <w:iCs w:val="false"/>
        </w:rPr>
      </w:pPr>
      <w:r>
        <w:rPr>
          <w:rFonts w:ascii="Times New Roman" w:hAnsi="Times New Roman"/>
          <w:b w:val="false"/>
          <w:bCs w:val="false"/>
          <w:i w:val="false"/>
          <w:iCs w:val="false"/>
          <w:u w:val="none"/>
        </w:rPr>
        <w:t xml:space="preserve">Instead, I turned my attention to studying sovereign village funding models, rooted in regenerative economics, and principles of sacred reciprocity that are dynamically alive, and expressed through the Indigenous land agreements of this place, Tkaronto. </w:t>
      </w:r>
    </w:p>
    <w:p>
      <w:pPr>
        <w:pStyle w:val="Normal"/>
        <w:bidi w:val="0"/>
        <w:spacing w:lineRule="auto" w:line="240" w:before="0" w:after="0"/>
        <w:contextualSpacing/>
        <w:jc w:val="start"/>
        <w:rPr>
          <w:rFonts w:ascii="Times New Roman" w:hAnsi="Times New Roman"/>
          <w:u w:val="none"/>
        </w:rPr>
      </w:pPr>
      <w:r>
        <w:rPr>
          <w:rFonts w:ascii="Times New Roman" w:hAnsi="Times New Roman"/>
          <w:u w:val="none"/>
        </w:rPr>
      </w:r>
    </w:p>
    <w:p>
      <w:pPr>
        <w:pStyle w:val="Normal"/>
        <w:bidi w:val="0"/>
        <w:spacing w:lineRule="auto" w:line="240" w:before="0" w:after="0"/>
        <w:contextualSpacing/>
        <w:jc w:val="start"/>
        <w:rPr>
          <w:b w:val="false"/>
          <w:b w:val="false"/>
          <w:i w:val="false"/>
          <w:i w:val="false"/>
        </w:rPr>
      </w:pPr>
      <w:r>
        <w:rPr>
          <w:rFonts w:ascii="Times New Roman" w:hAnsi="Times New Roman"/>
          <w:b w:val="false"/>
          <w:bCs w:val="false"/>
          <w:i w:val="false"/>
          <w:iCs w:val="false"/>
          <w:u w:val="none"/>
        </w:rPr>
        <w:t xml:space="preserve">I put together a design for a collective financial organizing strategy anchored in memories I/we have stored in our bodies, that in thriving villages, everyone in the community felt personally motivated to keep art, artists, healers, and healing well resourced. I have focused my attention on growing a model of collective exchange that would make it possible for individuals and communities to decrease dependency and over-reliance on institutions, corporations, non-profits, or charities for everything we need to keep our art and creativity alive.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b w:val="false"/>
          <w:b w:val="false"/>
          <w:i w:val="false"/>
          <w:i w:val="false"/>
        </w:rPr>
      </w:pPr>
      <w:r>
        <w:rPr>
          <w:rFonts w:ascii="Times New Roman" w:hAnsi="Times New Roman"/>
          <w:b w:val="false"/>
          <w:bCs w:val="false"/>
          <w:i w:val="false"/>
          <w:iCs w:val="false"/>
          <w:u w:val="none"/>
        </w:rPr>
        <w:t xml:space="preserve">I commit to this advocacy to honour the inevitability of my artistic practise, and where it has led me. It is how I must live in reverence to the Trans Artists in my lineage who carried </w:t>
      </w:r>
      <w:r>
        <w:rPr>
          <w:rFonts w:ascii="Times New Roman" w:hAnsi="Times New Roman"/>
          <w:b/>
          <w:bCs/>
          <w:i/>
          <w:iCs/>
          <w:u w:val="none"/>
        </w:rPr>
        <w:t xml:space="preserve">stories as altars where many things come to live, and many things come to die. </w:t>
      </w:r>
    </w:p>
    <w:p>
      <w:pPr>
        <w:pStyle w:val="Normal"/>
        <w:bidi w:val="0"/>
        <w:spacing w:lineRule="auto" w:line="240" w:before="0" w:after="0"/>
        <w:contextualSpacing/>
        <w:jc w:val="start"/>
        <w:rPr>
          <w:rFonts w:ascii="Times New Roman" w:hAnsi="Times New Roman"/>
          <w:b w:val="false"/>
          <w:b w:val="false"/>
          <w:bCs w:val="false"/>
          <w:i/>
          <w:i/>
          <w:iCs/>
          <w:u w:val="none"/>
        </w:rPr>
      </w:pPr>
      <w:r>
        <w:rPr>
          <w:rFonts w:ascii="Times New Roman" w:hAnsi="Times New Roman"/>
          <w:b w:val="false"/>
          <w:bCs w:val="false"/>
          <w:i/>
          <w:iCs/>
          <w:u w:val="none"/>
        </w:rPr>
      </w:r>
    </w:p>
    <w:p>
      <w:pPr>
        <w:pStyle w:val="Normal"/>
        <w:bidi w:val="0"/>
        <w:spacing w:lineRule="auto" w:line="240" w:before="0" w:after="0"/>
        <w:contextualSpacing/>
        <w:jc w:val="start"/>
        <w:rPr>
          <w:b w:val="false"/>
          <w:b w:val="false"/>
          <w:i w:val="false"/>
          <w:i w:val="false"/>
          <w:iCs w:val="false"/>
        </w:rPr>
      </w:pPr>
      <w:r>
        <w:rPr>
          <w:rFonts w:ascii="Times New Roman" w:hAnsi="Times New Roman"/>
          <w:b w:val="false"/>
          <w:bCs w:val="false"/>
          <w:i w:val="false"/>
          <w:iCs w:val="false"/>
          <w:u w:val="none"/>
        </w:rPr>
        <w:t xml:space="preserve">This type of life path requires you to pay attention to the Small Things that live in the unseen and subtle realms of life, the silence between the music, and the negative space around the body that gives shape to everything we hold most dear. </w:t>
      </w:r>
    </w:p>
    <w:p>
      <w:pPr>
        <w:pStyle w:val="Normal"/>
        <w:bidi w:val="0"/>
        <w:spacing w:lineRule="auto" w:line="240" w:before="0" w:after="0"/>
        <w:contextualSpacing/>
        <w:jc w:val="start"/>
        <w:rPr>
          <w:rFonts w:ascii="Times New Roman" w:hAnsi="Times New Roman"/>
          <w:b w:val="false"/>
          <w:b w:val="false"/>
          <w:bCs w:val="false"/>
          <w:u w:val="none"/>
        </w:rPr>
      </w:pPr>
      <w:r>
        <w:rPr>
          <w:rFonts w:ascii="Times New Roman" w:hAnsi="Times New Roman"/>
          <w:b w:val="false"/>
          <w:bCs w:val="false"/>
          <w:u w:val="none"/>
        </w:rPr>
      </w:r>
    </w:p>
    <w:p>
      <w:pPr>
        <w:pStyle w:val="Normal"/>
        <w:bidi w:val="0"/>
        <w:spacing w:lineRule="auto" w:line="240" w:before="0" w:after="0"/>
        <w:contextualSpacing/>
        <w:jc w:val="start"/>
        <w:rPr>
          <w:b w:val="false"/>
          <w:b w:val="false"/>
          <w:i w:val="false"/>
          <w:i w:val="false"/>
          <w:iCs w:val="false"/>
        </w:rPr>
      </w:pPr>
      <w:r>
        <w:rPr>
          <w:rFonts w:ascii="Times New Roman" w:hAnsi="Times New Roman"/>
          <w:b w:val="false"/>
          <w:bCs w:val="false"/>
          <w:i w:val="false"/>
          <w:iCs w:val="false"/>
          <w:u w:val="none"/>
        </w:rPr>
        <w:t xml:space="preserve">I remembered the truth of my artistic practise through these unexpected life events: my Grandmother who passed away during the development of my first one person show; my Dad who transitioned during the workshop production of my first ensemble play; and my two Animal Companions who left this Earth during the workshop process of my directorial debut. </w:t>
      </w:r>
    </w:p>
    <w:p>
      <w:pPr>
        <w:pStyle w:val="Normal"/>
        <w:bidi w:val="0"/>
        <w:spacing w:lineRule="auto" w:line="240" w:before="0" w:after="0"/>
        <w:contextualSpacing/>
        <w:jc w:val="start"/>
        <w:rPr>
          <w:rFonts w:ascii="Times New Roman" w:hAnsi="Times New Roman"/>
          <w:b w:val="false"/>
          <w:b w:val="false"/>
          <w:bCs w:val="false"/>
          <w:u w:val="none"/>
        </w:rPr>
      </w:pPr>
      <w:r>
        <w:rPr>
          <w:rFonts w:ascii="Times New Roman" w:hAnsi="Times New Roman"/>
          <w:b w:val="false"/>
          <w:bCs w:val="false"/>
          <w:u w:val="none"/>
        </w:rPr>
      </w:r>
    </w:p>
    <w:p>
      <w:pPr>
        <w:pStyle w:val="Normal"/>
        <w:bidi w:val="0"/>
        <w:spacing w:lineRule="auto" w:line="240" w:before="0" w:after="0"/>
        <w:contextualSpacing/>
        <w:jc w:val="start"/>
        <w:rPr>
          <w:b w:val="false"/>
          <w:b w:val="false"/>
          <w:i w:val="false"/>
          <w:i w:val="false"/>
          <w:iCs w:val="false"/>
        </w:rPr>
      </w:pPr>
      <w:r>
        <w:rPr>
          <w:rFonts w:ascii="Times New Roman" w:hAnsi="Times New Roman"/>
          <w:b w:val="false"/>
          <w:bCs w:val="false"/>
          <w:i w:val="false"/>
          <w:iCs w:val="false"/>
          <w:u w:val="none"/>
        </w:rPr>
        <w:t xml:space="preserve">When I tell people these stories, they feel sad, or sorry for me. But the truth is, while these experiences have filled me with grief, they are not an accident – it is a great honour, responsibility and joy to carry stories as altars for life and death. It is the ultimate gift of </w:t>
      </w:r>
      <w:r>
        <w:rPr>
          <w:rFonts w:ascii="Times New Roman" w:hAnsi="Times New Roman"/>
          <w:b w:val="false"/>
          <w:bCs w:val="false"/>
          <w:i/>
          <w:iCs/>
          <w:u w:val="none"/>
        </w:rPr>
        <w:t>alivelihood</w:t>
      </w:r>
      <w:r>
        <w:rPr>
          <w:rFonts w:ascii="Times New Roman" w:hAnsi="Times New Roman"/>
          <w:b w:val="false"/>
          <w:bCs w:val="false"/>
          <w:i w:val="false"/>
          <w:iCs w:val="false"/>
          <w:u w:val="none"/>
        </w:rPr>
        <w:t xml:space="preserve"> I have received and offered, </w:t>
      </w:r>
      <w:r>
        <w:rPr>
          <w:rFonts w:ascii="Times New Roman" w:hAnsi="Times New Roman"/>
          <w:b w:val="false"/>
          <w:bCs w:val="false"/>
          <w:i/>
          <w:iCs/>
          <w:u w:val="none"/>
        </w:rPr>
        <w:t xml:space="preserve">that a loved one should choose me in this way. </w:t>
      </w:r>
      <w:r>
        <w:rPr>
          <w:rFonts w:ascii="Times New Roman" w:hAnsi="Times New Roman"/>
          <w:b w:val="false"/>
          <w:bCs w:val="false"/>
          <w:i w:val="false"/>
          <w:iCs w:val="false"/>
          <w:u w:val="none"/>
        </w:rPr>
        <w:t xml:space="preserve">That during the most important moment of their lives, they would want nothing more than to be held in the arms of the most beloved story ever told. </w:t>
      </w:r>
    </w:p>
    <w:p>
      <w:pPr>
        <w:pStyle w:val="Normal"/>
        <w:bidi w:val="0"/>
        <w:spacing w:lineRule="auto" w:line="240" w:before="0" w:after="0"/>
        <w:contextualSpacing/>
        <w:jc w:val="start"/>
        <w:rPr>
          <w:rFonts w:ascii="Times New Roman" w:hAnsi="Times New Roman"/>
          <w:b w:val="false"/>
          <w:b w:val="false"/>
          <w:bCs w:val="false"/>
          <w:u w:val="none"/>
        </w:rPr>
      </w:pPr>
      <w:r>
        <w:rPr>
          <w:rFonts w:ascii="Times New Roman" w:hAnsi="Times New Roman"/>
          <w:b w:val="false"/>
          <w:bCs w:val="false"/>
          <w:u w:val="none"/>
        </w:rPr>
      </w:r>
    </w:p>
    <w:p>
      <w:pPr>
        <w:pStyle w:val="Normal"/>
        <w:bidi w:val="0"/>
        <w:spacing w:lineRule="auto" w:line="240" w:before="0" w:after="0"/>
        <w:contextualSpacing/>
        <w:jc w:val="start"/>
        <w:rPr>
          <w:b w:val="false"/>
          <w:b w:val="false"/>
          <w:i w:val="false"/>
          <w:i w:val="false"/>
          <w:iCs w:val="false"/>
        </w:rPr>
      </w:pPr>
      <w:r>
        <w:rPr>
          <w:rFonts w:ascii="Times New Roman" w:hAnsi="Times New Roman"/>
          <w:b w:val="false"/>
          <w:bCs w:val="false"/>
          <w:i w:val="false"/>
          <w:iCs w:val="false"/>
          <w:u w:val="none"/>
        </w:rPr>
        <w:t xml:space="preserve">What happens to a Storyteller, and her loved ones, </w:t>
      </w:r>
      <w:r>
        <w:rPr>
          <w:rFonts w:ascii="Times New Roman" w:hAnsi="Times New Roman"/>
          <w:b/>
          <w:bCs/>
          <w:i w:val="false"/>
          <w:iCs w:val="false"/>
          <w:u w:val="none"/>
        </w:rPr>
        <w:t>who go all in?</w:t>
      </w:r>
      <w:r>
        <w:rPr>
          <w:rFonts w:ascii="Times New Roman" w:hAnsi="Times New Roman"/>
          <w:b w:val="false"/>
          <w:bCs w:val="false"/>
          <w:i w:val="false"/>
          <w:iCs w:val="false"/>
          <w:u w:val="none"/>
        </w:rPr>
        <w:t xml:space="preserve"> I mean, </w:t>
      </w:r>
      <w:r>
        <w:rPr>
          <w:rFonts w:ascii="Times New Roman" w:hAnsi="Times New Roman"/>
          <w:b w:val="false"/>
          <w:bCs w:val="false"/>
          <w:i/>
          <w:iCs/>
          <w:u w:val="none"/>
        </w:rPr>
        <w:t>aalll the way</w:t>
      </w:r>
      <w:r>
        <w:rPr>
          <w:rFonts w:ascii="Times New Roman" w:hAnsi="Times New Roman"/>
          <w:b w:val="false"/>
          <w:bCs w:val="false"/>
          <w:i w:val="false"/>
          <w:iCs w:val="false"/>
          <w:u w:val="none"/>
        </w:rPr>
        <w:t xml:space="preserve"> inside of something you were sure you wouldn’t survive, through the wound, the storm, only to emerge on the other side of a rainbow, in a place that isn’t supposed to exist now, </w:t>
      </w:r>
      <w:r>
        <w:rPr>
          <w:rFonts w:ascii="Times New Roman" w:hAnsi="Times New Roman"/>
          <w:b w:val="false"/>
          <w:bCs w:val="false"/>
          <w:i/>
          <w:iCs/>
          <w:u w:val="none"/>
        </w:rPr>
        <w:t>but it does.</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b w:val="false"/>
          <w:b w:val="false"/>
          <w:bCs w:val="false"/>
          <w:u w:val="none"/>
        </w:rPr>
      </w:pPr>
      <w:r>
        <w:rPr>
          <w:rFonts w:ascii="Times New Roman" w:hAnsi="Times New Roman"/>
          <w:b w:val="false"/>
          <w:bCs w:val="false"/>
          <w:u w:val="none"/>
        </w:rPr>
      </w:r>
    </w:p>
    <w:p>
      <w:pPr>
        <w:pStyle w:val="Normal"/>
        <w:bidi w:val="0"/>
        <w:spacing w:lineRule="auto" w:line="240" w:before="0" w:after="0"/>
        <w:contextualSpacing/>
        <w:jc w:val="start"/>
        <w:rPr>
          <w:b w:val="false"/>
          <w:b w:val="false"/>
          <w:i w:val="false"/>
          <w:i w:val="false"/>
          <w:iCs w:val="false"/>
        </w:rPr>
      </w:pPr>
      <w:r>
        <w:rPr>
          <w:rFonts w:ascii="Times New Roman" w:hAnsi="Times New Roman"/>
          <w:b w:val="false"/>
          <w:bCs w:val="false"/>
          <w:i w:val="false"/>
          <w:iCs w:val="false"/>
          <w:u w:val="none"/>
        </w:rPr>
        <w:t xml:space="preserve">That is what I have here, in my hands. And I want to give it back to the world. </w:t>
      </w:r>
    </w:p>
    <w:p>
      <w:pPr>
        <w:pStyle w:val="Normal"/>
        <w:bidi w:val="0"/>
        <w:jc w:val="start"/>
        <w:rPr>
          <w:rFonts w:ascii="Times New Roman" w:hAnsi="Times New Roman"/>
          <w:i/>
          <w:i/>
          <w:iCs/>
        </w:rPr>
      </w:pPr>
      <w:r>
        <w:rPr/>
      </w:r>
    </w:p>
    <w:p>
      <w:pPr>
        <w:pStyle w:val="Normal"/>
        <w:bidi w:val="0"/>
        <w:jc w:val="start"/>
        <w:rPr>
          <w:rFonts w:ascii="Times New Roman" w:hAnsi="Times New Roman"/>
          <w:i/>
          <w:i/>
          <w:iCs/>
        </w:rPr>
      </w:pPr>
      <w:r>
        <w:rPr>
          <w:rFonts w:ascii="Times New Roman" w:hAnsi="Times New Roman"/>
          <w:i/>
          <w:iCs/>
        </w:rPr>
        <w:t xml:space="preserve">another world is not only possible, she is on her way. </w:t>
      </w:r>
    </w:p>
    <w:p>
      <w:pPr>
        <w:pStyle w:val="Normal"/>
        <w:bidi w:val="0"/>
        <w:jc w:val="start"/>
        <w:rPr>
          <w:rFonts w:ascii="Times New Roman" w:hAnsi="Times New Roman"/>
          <w:i/>
          <w:i/>
          <w:iCs/>
        </w:rPr>
      </w:pPr>
      <w:r>
        <w:rPr>
          <w:rFonts w:ascii="Times New Roman" w:hAnsi="Times New Roman"/>
          <w:i/>
          <w:iCs/>
        </w:rPr>
        <w:t xml:space="preserve">on a quiet day, I can hear her breathing. </w:t>
      </w:r>
    </w:p>
    <w:p>
      <w:pPr>
        <w:pStyle w:val="Normal"/>
        <w:bidi w:val="0"/>
        <w:jc w:val="start"/>
        <w:rPr>
          <w:rFonts w:ascii="Times New Roman" w:hAnsi="Times New Roman"/>
          <w:i/>
          <w:i/>
          <w:iCs/>
        </w:rPr>
      </w:pPr>
      <w:r>
        <w:rPr>
          <w:rFonts w:ascii="Times New Roman" w:hAnsi="Times New Roman"/>
          <w:i/>
          <w:iCs/>
        </w:rPr>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-Arundhati Roy, </w:t>
      </w:r>
    </w:p>
    <w:p>
      <w:pPr>
        <w:pStyle w:val="Normal"/>
        <w:bidi w:val="0"/>
        <w:jc w:val="start"/>
        <w:rPr>
          <w:rFonts w:ascii="Times New Roman" w:hAnsi="Times New Roman"/>
          <w:i w:val="false"/>
          <w:i w:val="false"/>
          <w:iCs w:val="false"/>
        </w:rPr>
      </w:pPr>
      <w:r>
        <w:rPr>
          <w:rFonts w:ascii="Times New Roman" w:hAnsi="Times New Roman"/>
          <w:i w:val="false"/>
          <w:iCs w:val="false"/>
        </w:rPr>
        <w:t xml:space="preserve">Author of “The God of Small Things”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b/>
          <w:b/>
          <w:bCs/>
          <w:u w:val="single"/>
        </w:rPr>
      </w:pPr>
      <w:r>
        <w:rPr>
          <w:rFonts w:ascii="Times New Roman" w:hAnsi="Times New Roman"/>
          <w:b/>
          <w:bCs/>
          <w:u w:val="single"/>
        </w:rPr>
      </w:r>
    </w:p>
    <w:p>
      <w:pPr>
        <w:pStyle w:val="Normal"/>
        <w:bidi w:val="0"/>
        <w:spacing w:before="0" w:after="0"/>
        <w:contextualSpacing/>
        <w:jc w:val="start"/>
        <w:rPr>
          <w:rFonts w:ascii="Times New Roman" w:hAnsi="Times New Roman"/>
          <w:b/>
          <w:b/>
          <w:bCs/>
          <w:color w:val="000000"/>
        </w:rPr>
      </w:pPr>
      <w:r>
        <w:rPr>
          <w:rFonts w:ascii="Times New Roman" w:hAnsi="Times New Roman"/>
          <w:b/>
          <w:bCs/>
          <w:color w:val="000000"/>
          <w:u w:val="single"/>
        </w:rPr>
        <w:t>CURRENT CONTEXT</w:t>
      </w:r>
      <w:r>
        <w:rPr>
          <w:rFonts w:ascii="Times New Roman" w:hAnsi="Times New Roman"/>
          <w:b/>
          <w:bCs/>
          <w:color w:val="000000"/>
        </w:rPr>
        <w:t xml:space="preserve">: </w:t>
      </w:r>
      <w:r>
        <w:rPr>
          <w:rFonts w:ascii="Times New Roman" w:hAnsi="Times New Roman"/>
          <w:b/>
          <w:bCs/>
          <w:i w:val="false"/>
          <w:iCs w:val="false"/>
          <w:color w:val="000000"/>
        </w:rPr>
        <w:t>the challenge before us</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Over the last few years, I’ve noticed an intense surge of existential crisis coming from arts workers everywhere: </w:t>
      </w:r>
      <w:r>
        <w:rPr>
          <w:rFonts w:ascii="Times New Roman" w:hAnsi="Times New Roman"/>
          <w:i/>
          <w:iCs/>
        </w:rPr>
        <w:t xml:space="preserve">I don’t know if my art matters anymore, during times like these. </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This narrative is compounded with voices from multiple sources, confirming: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i/>
          <w:iCs/>
        </w:rPr>
      </w:pPr>
      <w:r>
        <w:rPr>
          <w:rFonts w:ascii="Times New Roman" w:hAnsi="Times New Roman"/>
          <w:i/>
          <w:iCs/>
        </w:rPr>
        <w:t xml:space="preserve">poetry is nice, but it’s not like it’s going to solve any of our problems. </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i/>
          <w:iCs/>
        </w:rPr>
      </w:pPr>
      <w:r>
        <w:rPr>
          <w:rFonts w:ascii="Times New Roman" w:hAnsi="Times New Roman"/>
          <w:i/>
          <w:iCs/>
        </w:rPr>
        <w:t xml:space="preserve">yes, storytellers are important, but right now it’s more necessary to focus on the real work. </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i/>
          <w:iCs/>
        </w:rPr>
      </w:pPr>
      <w:r>
        <w:rPr>
          <w:rFonts w:ascii="Times New Roman" w:hAnsi="Times New Roman"/>
          <w:i/>
          <w:iCs/>
        </w:rPr>
        <w:t>who has time for art when times are so tough?</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And then, we ourselves compound these voices with even more of the same: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i/>
          <w:iCs/>
        </w:rPr>
      </w:pPr>
      <w:r>
        <w:rPr>
          <w:rFonts w:ascii="Times New Roman" w:hAnsi="Times New Roman"/>
          <w:i/>
          <w:iCs/>
        </w:rPr>
        <w:t>I know it’s so awkward to promote yourself at a time like this...</w:t>
        <w:br/>
        <w:t xml:space="preserve">but I have just finished this </w:t>
        <w:br/>
        <w:t xml:space="preserve">[insert beloved piece of art you’ve all but bled and died to create] </w:t>
        <w:br/>
        <w:t xml:space="preserve">or, I’m running this </w:t>
        <w:br/>
        <w:t xml:space="preserve">[insert community-led small business or service that you’ve emptied your bank accounts to keep alive] – if you want to check it out, here’s the link, </w:t>
        <w:br/>
        <w:t xml:space="preserve">but I know it’s not as important as other things, </w:t>
        <w:br/>
        <w:t xml:space="preserve">so don’t worry too much about it. </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In 2025, I began sharing stories and teachings from my practise under the umbrella theme of “</w:t>
      </w:r>
      <w:r>
        <w:rPr>
          <w:rFonts w:ascii="Times New Roman" w:hAnsi="Times New Roman"/>
          <w:b/>
          <w:bCs/>
          <w:i w:val="false"/>
          <w:iCs w:val="false"/>
        </w:rPr>
        <w:t>the truth of what art can do, in times of genocide, or times of anything.</w:t>
      </w:r>
      <w:r>
        <w:rPr>
          <w:rFonts w:ascii="Times New Roman" w:hAnsi="Times New Roman"/>
          <w:i w:val="false"/>
          <w:iCs w:val="false"/>
        </w:rPr>
        <w:t xml:space="preser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By exploring this topic, it hit me, that for many of us repeating this phrase, </w:t>
      </w:r>
      <w:r>
        <w:rPr>
          <w:rFonts w:ascii="Times New Roman" w:hAnsi="Times New Roman"/>
          <w:i/>
          <w:iCs/>
        </w:rPr>
        <w:t>I don’t know if my art matters right now,</w:t>
      </w:r>
      <w:r>
        <w:rPr>
          <w:rFonts w:ascii="Times New Roman" w:hAnsi="Times New Roman"/>
          <w:i w:val="false"/>
          <w:iCs w:val="false"/>
        </w:rPr>
        <w:t xml:space="preserve"> we already know how much our art matters, to the world and to ourselves. </w:t>
      </w:r>
    </w:p>
    <w:p>
      <w:pPr>
        <w:pStyle w:val="Normal"/>
        <w:bidi w:val="0"/>
        <w:spacing w:before="0" w:after="0"/>
        <w:contextualSpacing/>
        <w:jc w:val="start"/>
        <w:rPr>
          <w:i/>
          <w:i/>
          <w:iCs/>
        </w:rPr>
      </w:pPr>
      <w:r>
        <w:rPr>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iCs/>
        </w:rPr>
        <w:t xml:space="preserve">We just </w:t>
      </w:r>
      <w:r>
        <w:rPr>
          <w:rFonts w:ascii="Times New Roman" w:hAnsi="Times New Roman"/>
          <w:i/>
          <w:iCs/>
          <w:u w:val="single"/>
        </w:rPr>
        <w:t>also know</w:t>
      </w:r>
      <w:r>
        <w:rPr>
          <w:rFonts w:ascii="Times New Roman" w:hAnsi="Times New Roman"/>
          <w:i/>
          <w:iCs/>
        </w:rPr>
        <w:t xml:space="preserve"> that we do not have near enough collective, social and communal support </w:t>
      </w:r>
      <w:r>
        <w:rPr>
          <w:rFonts w:ascii="Times New Roman" w:hAnsi="Times New Roman"/>
          <w:b/>
          <w:bCs/>
          <w:i/>
          <w:iCs/>
        </w:rPr>
        <w:t>to actually</w:t>
      </w:r>
      <w:r>
        <w:rPr>
          <w:rFonts w:ascii="Times New Roman" w:hAnsi="Times New Roman"/>
          <w:i/>
          <w:iCs/>
        </w:rPr>
        <w:t xml:space="preserve"> </w:t>
      </w:r>
      <w:r>
        <w:rPr>
          <w:rFonts w:ascii="Times New Roman" w:hAnsi="Times New Roman"/>
          <w:b/>
          <w:bCs/>
          <w:i/>
          <w:iCs/>
        </w:rPr>
        <w:t xml:space="preserve">be honest about how much our work matters.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are never going to stop making art. We are never going to stop investing in our craft. We can’t quit even if we tried (and most of us, have tried.)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But...we do have to keep convincing ourselves that </w:t>
      </w:r>
      <w:r>
        <w:rPr>
          <w:rFonts w:ascii="Times New Roman" w:hAnsi="Times New Roman"/>
          <w:i/>
          <w:iCs/>
        </w:rPr>
        <w:t>we do not know if our work matters</w:t>
      </w:r>
      <w:r>
        <w:rPr>
          <w:rFonts w:ascii="Times New Roman" w:hAnsi="Times New Roman"/>
          <w:i w:val="false"/>
          <w:iCs w:val="false"/>
        </w:rPr>
        <w:t xml:space="preserve">, </w:t>
      </w:r>
      <w:r>
        <w:rPr>
          <w:rFonts w:ascii="Times New Roman" w:hAnsi="Times New Roman"/>
          <w:b/>
          <w:bCs/>
          <w:i w:val="false"/>
          <w:iCs w:val="false"/>
        </w:rPr>
        <w:t xml:space="preserve">because that is what the culture at large keeps telling us we </w:t>
      </w:r>
      <w:r>
        <w:rPr>
          <w:rFonts w:ascii="Times New Roman" w:hAnsi="Times New Roman"/>
          <w:b/>
          <w:bCs/>
          <w:i/>
          <w:iCs/>
        </w:rPr>
        <w:t>have</w:t>
      </w:r>
      <w:r>
        <w:rPr>
          <w:rFonts w:ascii="Times New Roman" w:hAnsi="Times New Roman"/>
          <w:b/>
          <w:bCs/>
          <w:i w:val="false"/>
          <w:iCs w:val="false"/>
        </w:rPr>
        <w:t xml:space="preserve"> to believe</w:t>
      </w:r>
      <w:r>
        <w:rPr>
          <w:rFonts w:ascii="Times New Roman" w:hAnsi="Times New Roman"/>
          <w:i w:val="false"/>
          <w:iCs w:val="false"/>
        </w:rPr>
        <w:t xml:space="preserve"> in order to maintain social respect, social standing and social belonging.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That yes – I am doing my art, but don’t worry!! I am not under the illusion that it should be considered important or a priority. If it did, that means all artists would need more funding, more financial stability, more communal recognition, more public protection, and more widespread investment from all sectors.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It would mean we would need to publicly support the divestment from military violence, including police, prisons, and carceral punishment, and instead invest and redirect those resources into artists who embody the leadership of: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Black Feminism, </w:t>
        <w:br/>
        <w:t xml:space="preserve">Indigenous Governance, </w:t>
        <w:br/>
        <w:t xml:space="preserve">Disabled Livelihood, </w:t>
        <w:br/>
        <w:t xml:space="preserve">Protection for Elders and Young people, </w:t>
        <w:br/>
        <w:t xml:space="preserve">Sustainable Support for Parents and Caregivers, </w:t>
        <w:br/>
        <w:t xml:space="preserve">Queer and Trans Artists/Chosen Families, </w:t>
        <w:br/>
        <w:t>Survivor-Led Healing,</w:t>
        <w:br/>
        <w:t xml:space="preserve">Community-Led Solutions and Transformative Justice, </w:t>
        <w:br/>
        <w:t xml:space="preserve">Afro-Indigenous-Solidarity-Focused Land Stewardship, </w:t>
        <w:br/>
        <w:t xml:space="preserve">Advocacy for our Animal and Non-Human relationships, </w:t>
        <w:b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...and Spiritual + Ceremonial approaches to collective organizing rooted in Indigenous/Earth-Honouring traditions from all around the world.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And, if the opposing voices are working so hard to convince us that we do not matter...</w:t>
      </w:r>
      <w:r>
        <w:rPr>
          <w:rFonts w:ascii="Times New Roman" w:hAnsi="Times New Roman"/>
          <w:i/>
          <w:iCs/>
        </w:rPr>
        <w:t xml:space="preserve">that should tell us something about how powerful we really are.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I’ve also noticed an uptick of artists and art advocates stepping in to intervene, reminding us of </w:t>
      </w:r>
      <w:r>
        <w:rPr>
          <w:rFonts w:ascii="Times New Roman" w:hAnsi="Times New Roman"/>
          <w:i/>
          <w:iCs/>
        </w:rPr>
        <w:t>what the role of the artist is in times like these</w:t>
      </w:r>
      <w:r>
        <w:rPr>
          <w:rFonts w:ascii="Times New Roman" w:hAnsi="Times New Roman"/>
          <w:i w:val="false"/>
          <w:iCs w:val="false"/>
        </w:rPr>
        <w:t xml:space="preserve">, encouraging us to believe in ourselves and keep going.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However, by traveling with this declaration that is also a question, </w:t>
      </w:r>
      <w:r>
        <w:rPr>
          <w:rFonts w:ascii="Times New Roman" w:hAnsi="Times New Roman"/>
          <w:b/>
          <w:bCs/>
          <w:i w:val="false"/>
          <w:iCs w:val="false"/>
        </w:rPr>
        <w:t>the truth of what art can do in times of genocide</w:t>
      </w:r>
      <w:r>
        <w:rPr>
          <w:rFonts w:ascii="Times New Roman" w:hAnsi="Times New Roman"/>
          <w:i w:val="false"/>
          <w:iCs w:val="false"/>
        </w:rPr>
        <w:t xml:space="preserve">, I’ve come to the clarity that, in all honesty, </w:t>
      </w:r>
      <w:r>
        <w:rPr>
          <w:rFonts w:ascii="Times New Roman" w:hAnsi="Times New Roman"/>
          <w:i/>
          <w:iCs/>
        </w:rPr>
        <w:t xml:space="preserve">none of us know the truth about what our role is during times like these, or what we are truly capable of.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have been so disconnected and displaced from the ancestral roots, spiritual traditions, and village livelihood of our artistic practices.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Colonization and Capitalism have intentionally and specifically targeted artists, removing their leadership from the village. This has removed our connection to artistic practices that have the power to make bigger impacts on collective life that we have not yet experienced as a society.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w:t>
      </w:r>
      <w:r>
        <w:rPr>
          <w:rFonts w:ascii="Times New Roman" w:hAnsi="Times New Roman"/>
          <w:i w:val="false"/>
          <w:iCs w:val="false"/>
        </w:rPr>
        <w:t xml:space="preserve">The American (or Canadian) Dream” taught us that if you want to be an artist, you just set your sights on Hollywood or Broadway, get a seat at the table and all your dreams will come true.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Then, the tech industry came in and said: now you’ll figure out how to build and audience (read: go viral) </w:t>
      </w:r>
      <w:r>
        <w:rPr>
          <w:rFonts w:ascii="Times New Roman" w:hAnsi="Times New Roman"/>
          <w:i/>
          <w:iCs/>
        </w:rPr>
        <w:t xml:space="preserve">on </w:t>
      </w:r>
      <w:r>
        <w:rPr>
          <w:rFonts w:ascii="Times New Roman" w:hAnsi="Times New Roman"/>
          <w:i/>
          <w:iCs/>
          <w:u w:val="single"/>
        </w:rPr>
        <w:t>our design</w:t>
      </w:r>
      <w:r>
        <w:rPr>
          <w:rFonts w:ascii="Times New Roman" w:hAnsi="Times New Roman"/>
          <w:i/>
          <w:iCs/>
        </w:rPr>
        <w:t xml:space="preserve"> of social media that ultimately serves our interests and not yours</w:t>
      </w:r>
      <w:r>
        <w:rPr>
          <w:rFonts w:ascii="Times New Roman" w:hAnsi="Times New Roman"/>
          <w:i w:val="false"/>
          <w:iCs w:val="false"/>
        </w:rPr>
        <w:t xml:space="preserve">, and you can make a living as an artist, ahem, content creator!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have been funnelled, and actually trapped, in the culture and mindset of corporations, institutions and industries that never held the well being of the planet as a priority.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As such, the only thing we’ve ever learned to do with our art is succeed or not succeed in capitalist conditions.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do not know what it’s like to work for the planet – not just as a cute catch phrase, </w:t>
      </w:r>
      <w:r>
        <w:rPr>
          <w:rFonts w:ascii="Times New Roman" w:hAnsi="Times New Roman"/>
          <w:b/>
          <w:bCs/>
          <w:i/>
          <w:iCs/>
        </w:rPr>
        <w:t>but as a profession.</w:t>
      </w:r>
      <w:r>
        <w:rPr>
          <w:rFonts w:ascii="Times New Roman" w:hAnsi="Times New Roman"/>
          <w:i w:val="false"/>
          <w:iCs w:val="false"/>
        </w:rPr>
        <w:t xml:space="preser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As a more-than-life-long, full bodied commitment. As a priority for what we should be doing with our time, and how we should be spending our days. As a fully resourced livelihood, thriving economy, and well nourished collective culture.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do not know what we could accomplish as a community of artists – or global collective – if we did.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But...we can find out.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When I sit with the Toronto Arts Council and Toronto Arts Foundation’s </w:t>
      </w:r>
      <w:r>
        <w:rPr>
          <w:rFonts w:ascii="Times New Roman" w:hAnsi="Times New Roman"/>
          <w:i/>
          <w:iCs/>
        </w:rPr>
        <w:t xml:space="preserve">all in for the arts </w:t>
      </w:r>
      <w:r>
        <w:rPr>
          <w:rFonts w:ascii="Times New Roman" w:hAnsi="Times New Roman"/>
          <w:i w:val="false"/>
          <w:iCs w:val="false"/>
        </w:rPr>
        <w:t xml:space="preserve">5-year strategic plan, I deeply resonate with the mission, values, spirit and timely necessity of this initiative.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 appreciate and recognize the courage it takes to lean in boldly to the assertion that investment in arts is essential now more than ever, to claim and radiate that advocacy at a time that it is increasingly unpopular to do so.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However...</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 do have some questions.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Namely: how do we create more abundance, clarity of purpose and communal investment for artists </w:t>
      </w:r>
      <w:r>
        <w:rPr>
          <w:rFonts w:ascii="Times New Roman" w:hAnsi="Times New Roman"/>
          <w:i/>
          <w:iCs/>
        </w:rPr>
        <w:t>at a time like this?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massive budget cuts to the arts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rising conservatism and dominance of fascist governments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unemployment rates and layoffs at an all time high </w:t>
        <w:br/>
        <w:t xml:space="preserve">• mental health crises at an all time high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millions of beloved small businesses and essential services shutting their doors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companies, collectives, and individuals across the board losing previously stable funding</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the amount of gofundme campaigns, crowdfunding and mutual aid requests is utterly overwhelming</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unpredictable environmental crisis is now a predictable reality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AI and the tech industry booming at rapid rates, causing an explosion of job loss, planetary destruction, and profound impact on the livelihood of artists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a culture that by and large sees the arts as an expendable luxury, not an essential service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PLUS: the escalation of military violence everywhere – locally and abroad – dominates national budgets, squeezing everything else dry. It creates social, political and ecological crisis. It depletes artists and community members with ties to areas experiencing extreme annihilation. It genocides entire groups of people, lineages, animals and land.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AND: while many still would like to think the COVID-19 pandemic was an unfortunate fluke that is now behind us...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(first of all, COVID and the long-term impacts of COVID are still a current reality)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...we know that it would be wise to expect and prepare for the continuation of massive global events that have the power to bring entire paradigms to their knees.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hyperlink r:id="rId4">
        <w:r>
          <w:rPr>
            <w:rStyle w:val="InternetLink"/>
            <w:rFonts w:ascii="Times New Roman" w:hAnsi="Times New Roman"/>
            <w:i w:val="false"/>
            <w:iCs w:val="false"/>
          </w:rPr>
          <w:t>Renowned scientist and climate justice activist David Suzuki has recently said</w:t>
        </w:r>
      </w:hyperlink>
      <w:r>
        <w:rPr>
          <w:rFonts w:ascii="Times New Roman" w:hAnsi="Times New Roman"/>
          <w:i w:val="false"/>
          <w:iCs w:val="false"/>
        </w:rPr>
        <w:t xml:space="preserve"> that in the decades ahead, we should expect an escalation of refugees from climate disasters, mass migration, uncontrollable wild fires beyond our current reality, and more frequent unpredictable global events.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Please, take a minute to breathe – because I am not a “doom-and-gloom-er” nor do I want to promote that attitude.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While I have these questions, I maintain hopeful, optimistic, </w:t>
      </w:r>
      <w:r>
        <w:rPr>
          <w:rFonts w:ascii="Times New Roman" w:hAnsi="Times New Roman"/>
          <w:i/>
          <w:iCs/>
        </w:rPr>
        <w:t>and hand-to-god even joyful</w:t>
      </w:r>
      <w:r>
        <w:rPr>
          <w:rFonts w:ascii="Times New Roman" w:hAnsi="Times New Roman"/>
          <w:i w:val="false"/>
          <w:iCs w:val="false"/>
        </w:rPr>
        <w:t xml:space="preserve"> – even in the midst of insurmountable loss, grief, and seemingly impossible challenges.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My optimism isn’t grounded in a determination to merely encourage each other to keep going. I’m not saying, </w:t>
      </w:r>
      <w:r>
        <w:rPr>
          <w:rFonts w:ascii="Times New Roman" w:hAnsi="Times New Roman"/>
          <w:i/>
          <w:iCs/>
        </w:rPr>
        <w:t xml:space="preserve">I don’t know if we will be okay, but I believe we can try. </w:t>
      </w:r>
    </w:p>
    <w:p>
      <w:pPr>
        <w:pStyle w:val="Normal"/>
        <w:bidi w:val="0"/>
        <w:spacing w:before="0" w:after="0"/>
        <w:contextualSpacing/>
        <w:jc w:val="start"/>
        <w:rPr>
          <w:rFonts w:ascii="Times New Roman" w:hAnsi="Times New Roman"/>
          <w:i/>
          <w:i/>
          <w:iCs/>
        </w:rPr>
      </w:pPr>
      <w:r>
        <w:rPr>
          <w:rFonts w:ascii="Times New Roman" w:hAnsi="Times New Roman"/>
          <w:i/>
          <w:iCs/>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My hope is grounded in something much older than that.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It’s resourced by the way I listen to the heartbeat of our descendants, the heartbeat in the core of the earth, and the charge of life coursing through the veins of our rivers, the breath of trees, the silence of mountains, the community building of mycelium, the wisdom of plants, animals, and star systems.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My joy is grounded in something more powerful than the very reasonable fear or enormity of challenge, pain and workload in front of us.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t xml:space="preserve">What I know is grounded in the truth of my artistic practise. In my 41 years of reclaiming the ancestral roots, spiritual traditions, village practices, and Earth-Honouring legacies of my lineage.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It is grounded in how much my life has changed, how much my life has fallen apart, and how much I have become </w:t>
      </w:r>
      <w:r>
        <w:rPr>
          <w:rFonts w:ascii="Times New Roman" w:hAnsi="Times New Roman"/>
          <w:i/>
          <w:iCs/>
        </w:rPr>
        <w:t>more of myself</w:t>
      </w:r>
      <w:r>
        <w:rPr>
          <w:rFonts w:ascii="Times New Roman" w:hAnsi="Times New Roman"/>
          <w:i w:val="false"/>
          <w:iCs w:val="false"/>
        </w:rPr>
        <w:t xml:space="preserve"> because I have chosen this practise when it was confusing, when it was vilified, when it was criminalized, when it was unpopular amongst friends, family, comrades, teachers, and even liberation movements themselves.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It comes from the fact that I walk, rock, and roll with an artistic practise fully grounded in my commitment to the planet, to solidarity, to the promise of LandBack everywhere...to the reality and aliveness in front of me </w:t>
      </w:r>
      <w:r>
        <w:rPr>
          <w:rFonts w:ascii="Times New Roman" w:hAnsi="Times New Roman"/>
          <w:i/>
          <w:iCs/>
        </w:rPr>
        <w:t>of a global thriving village, determined to re-member itself.</w:t>
      </w:r>
      <w:r>
        <w:rPr>
          <w:rFonts w:ascii="Times New Roman" w:hAnsi="Times New Roman"/>
          <w:i w:val="false"/>
          <w:iCs w:val="false"/>
        </w:rPr>
        <w:t xml:space="preser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 global thriving village, full of rematriation efforts, matriarchal societies coming back to life, rich abolitionist villages made of abundant abolitionist friendships, massive global ecological dedication, phenomenal inventive solutions, the next generation of artists who work for the planet, thriving regenerative economies, a grief-centered way of life.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...And, the tireless, unstoppable collective eruption of fully realized stories, in craft and in life, that change the world...</w:t>
      </w:r>
      <w:r>
        <w:rPr>
          <w:rFonts w:ascii="Times New Roman" w:hAnsi="Times New Roman"/>
          <w:i/>
          <w:iCs/>
        </w:rPr>
        <w:t xml:space="preserve">that heal the world. </w:t>
      </w:r>
      <w:r>
        <w:rPr>
          <w:rFonts w:ascii="Times New Roman" w:hAnsi="Times New Roman"/>
          <w:i w:val="false"/>
          <w:iCs w:val="false"/>
        </w:rPr>
        <w:t xml:space="preser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 don’t just believe it. I have become it.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Inconsequential, little old me. Full of Small Things that nobody notices but the erasable women, the invisibility of my days, and some otherworldly giants in the sky.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Through reclaiming the inherent medicine of my artistic practise, my lived experiences, my sacrifices, and my commitment, </w:t>
      </w:r>
      <w:r>
        <w:rPr>
          <w:rFonts w:ascii="Times New Roman" w:hAnsi="Times New Roman"/>
          <w:i/>
          <w:iCs/>
        </w:rPr>
        <w:t>I have become the global thriving village.</w:t>
      </w:r>
      <w:r>
        <w:rPr>
          <w:rFonts w:ascii="Times New Roman" w:hAnsi="Times New Roman"/>
          <w:i w:val="false"/>
          <w:iCs w:val="false"/>
        </w:rPr>
        <w:t xml:space="preserve"> I don’t just hear her breathing, I carry her in me. She is my silence. She is my whisper, my song. I am her numbness warming again. The only thing I can do now, is live her out.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And, because I am already her.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Because I am already here...</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 know I couldn’t possibly be alone. </w:t>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mc:AlternateContent>
          <mc:Choice Requires="wps">
            <w:drawing>
              <wp:anchor behindDoc="0" distT="635" distB="635" distL="635" distR="635" simplePos="0" locked="0" layoutInCell="0" allowOverlap="1" relativeHeight="2">
                <wp:simplePos x="0" y="0"/>
                <wp:positionH relativeFrom="column">
                  <wp:posOffset>94615</wp:posOffset>
                </wp:positionH>
                <wp:positionV relativeFrom="paragraph">
                  <wp:posOffset>128270</wp:posOffset>
                </wp:positionV>
                <wp:extent cx="6343650" cy="28575"/>
                <wp:effectExtent l="635" t="635" r="635" b="635"/>
                <wp:wrapNone/>
                <wp:docPr id="2" name="Line 1"/>
                <a:graphic xmlns:a="http://schemas.openxmlformats.org/drawingml/2006/main">
                  <a:graphicData uri="http://schemas.microsoft.com/office/word/2010/wordprocessingShape">
                    <wps:wsp>
                      <wps:cNvSpPr/>
                      <wps:spPr>
                        <a:xfrm>
                          <a:off x="0" y="0"/>
                          <a:ext cx="6343560" cy="2844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7.45pt,10.1pt" to="506.9pt,12.3pt" ID="Line 1" stroked="t" o:allowincell="f" style="position:absolute">
                <v:stroke color="#3465a4" dashstyle="dot" joinstyle="round" endcap="flat"/>
                <v:fill o:detectmouseclick="t" on="false"/>
                <w10:wrap type="none"/>
              </v:line>
            </w:pict>
          </mc:Fallback>
        </mc:AlternateContent>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t>what is a village artist grant ecosystem?</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
    </w:p>
    <w:p>
      <w:pPr>
        <w:pStyle w:val="Normal"/>
        <w:bidi w:val="0"/>
        <w:spacing w:before="0" w:after="0"/>
        <w:contextualSpacing/>
        <w:jc w:val="start"/>
        <w:rPr>
          <w:rFonts w:ascii="Times New Roman" w:hAnsi="Times New Roman"/>
          <w:i w:val="false"/>
          <w:i w:val="false"/>
          <w:iCs w:val="false"/>
        </w:rPr>
      </w:pPr>
      <w:r>
        <w:rPr>
          <w:rFonts w:ascii="Times New Roman" w:hAnsi="Times New Roman"/>
          <w:b/>
          <w:bCs/>
          <w:i w:val="false"/>
          <w:iCs w:val="false"/>
        </w:rPr>
        <w:t>A Village Artist Grant Ecosystem</w:t>
      </w:r>
      <w:r>
        <w:rPr>
          <w:rFonts w:ascii="Times New Roman" w:hAnsi="Times New Roman"/>
          <w:i w:val="false"/>
          <w:iCs w:val="false"/>
        </w:rPr>
        <w:t xml:space="preserve"> is a collective financial organizing strategy grounding in ancestor healing technologies, principles of sacred reciprocity, and regenerative economics.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People have asked me, </w:t>
      </w:r>
      <w:r>
        <w:rPr>
          <w:rFonts w:ascii="Times New Roman" w:hAnsi="Times New Roman"/>
          <w:i/>
          <w:iCs/>
        </w:rPr>
        <w:t xml:space="preserve">so what is it, a mutual aid thing? Is it an entrepreneurship model? Is it reparations and redistribution? Is it just a fancy way of saying you need to crowdfund for your project?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Yes and No to all of these questions and more.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A Village Artist Grant Ecosystem is what happens</w:t>
      </w:r>
      <w:r>
        <w:rPr>
          <w:rFonts w:ascii="Times New Roman" w:hAnsi="Times New Roman"/>
          <w:i/>
          <w:iCs/>
        </w:rPr>
        <w:t xml:space="preserve"> after you go back into every single one of these practices and perform surgery.</w:t>
      </w:r>
      <w:r>
        <w:rPr>
          <w:rFonts w:ascii="Times New Roman" w:hAnsi="Times New Roman"/>
          <w:i w:val="false"/>
          <w:iCs w:val="false"/>
        </w:rPr>
        <w:t xml:space="preserve"> You take these collective habits and you remove: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the american dream and model minority complex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colonial saviourship complex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ableist perspectives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legacies of white guilt and white feminism that keep centering white experiences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inhumane personal and cultural expectations on women of colour, Black women, Indigenous women, trans women, femmes, gender non-conforming people, parents, elders, young people, teachers, students, and caregivers of all kinds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targeted assaults, neglect and propaganda for houseless, working class, and poor communities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the weaponization of religious dogma onto Indigenous and caste-oppressed peoples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the abuse and exploitation of animals and the more-than-human world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extreme distrust, vilification, and criminalization of spirit work, erotic labour, queer relationship styles and communal family structures, rooted in anti-Blackness, anti-Indigeneity, homophobia, transphobia, racism and patriarchy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patterns of abuse, exploitation and appropriation in plant ceremonies, spiritual communities, and industries built on the extraction of rocks, crystals, minerals, and natural resources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 </w:t>
      </w:r>
      <w:r>
        <w:rPr>
          <w:rFonts w:ascii="Times New Roman" w:hAnsi="Times New Roman"/>
          <w:i w:val="false"/>
          <w:iCs w:val="false"/>
        </w:rPr>
        <w:t xml:space="preserve">many more societal, intimate and global ailments that I momentarily forgot to mention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A Village Artist Grant Ecosystem is Crowdfunding. Is Mutual Aid. Is Reparations. Is Entrepreneurship. Is Arts Work. Is Producing, Publicity and Unapologetic Marketing.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pPr>
      <w:r>
        <w:rPr>
          <w:rFonts w:ascii="Times New Roman" w:hAnsi="Times New Roman"/>
          <w:i w:val="false"/>
          <w:iCs w:val="false"/>
        </w:rPr>
        <w:t xml:space="preserve">It is all these things and more, if you bring our money moving practices to a deeper spirit of mutuality, self-advocacy, communal recognition, social healing, public celebration and land acknowledgement – </w:t>
      </w:r>
      <w:r>
        <w:rPr>
          <w:rFonts w:ascii="Times New Roman" w:hAnsi="Times New Roman"/>
          <w:b/>
          <w:bCs/>
          <w:i/>
          <w:iCs/>
        </w:rPr>
        <w:t xml:space="preserve">that we have yet to tap into as a collective.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pPr>
      <w:r>
        <w:rPr>
          <w:rFonts w:ascii="Times New Roman" w:hAnsi="Times New Roman"/>
          <w:i w:val="false"/>
          <w:iCs w:val="false"/>
        </w:rPr>
        <w:t xml:space="preserve">What do these practices look like in economies sincerely purposed to protect the Earth, our Ancestral Wisdom Traditions, and the only time we are gifted to spend here on the planet?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mc:AlternateContent>
          <mc:Choice Requires="wps">
            <w:drawing>
              <wp:anchor behindDoc="0" distT="635" distB="635" distL="635" distR="635" simplePos="0" locked="0" layoutInCell="0" allowOverlap="1" relativeHeight="3">
                <wp:simplePos x="0" y="0"/>
                <wp:positionH relativeFrom="column">
                  <wp:posOffset>37465</wp:posOffset>
                </wp:positionH>
                <wp:positionV relativeFrom="paragraph">
                  <wp:posOffset>146685</wp:posOffset>
                </wp:positionV>
                <wp:extent cx="6271895" cy="28575"/>
                <wp:effectExtent l="635" t="635" r="635" b="635"/>
                <wp:wrapNone/>
                <wp:docPr id="3" name="Line 2"/>
                <a:graphic xmlns:a="http://schemas.openxmlformats.org/drawingml/2006/main">
                  <a:graphicData uri="http://schemas.microsoft.com/office/word/2010/wordprocessingShape">
                    <wps:wsp>
                      <wps:cNvSpPr/>
                      <wps:spPr>
                        <a:xfrm>
                          <a:off x="0" y="0"/>
                          <a:ext cx="6271920" cy="2844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2.95pt,11.55pt" to="496.75pt,13.75pt" ID="Line 2" stroked="t" o:allowincell="f" style="position:absolute">
                <v:stroke color="#3465a4" dashstyle="dot" joinstyle="round" endcap="flat"/>
                <v:fill o:detectmouseclick="t" on="false"/>
                <w10:wrap type="none"/>
              </v:line>
            </w:pict>
          </mc:Fallback>
        </mc:AlternateConten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t>‘</w:t>
      </w:r>
      <w:r>
        <w:rPr>
          <w:rFonts w:ascii="Times New Roman" w:hAnsi="Times New Roman"/>
          <w:b/>
          <w:bCs/>
          <w:i w:val="false"/>
          <w:iCs w:val="false"/>
        </w:rPr>
        <w:t>all in’ for land acknowledgements</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My Village Artist Grant Ecosystem is first and foremost, a land acknowledgement.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pPr>
      <w:r>
        <w:rPr>
          <w:rFonts w:ascii="Times New Roman" w:hAnsi="Times New Roman"/>
          <w:i w:val="false"/>
          <w:iCs w:val="false"/>
        </w:rPr>
        <w:t xml:space="preserve">If we are committed to go all in for the arts, I want us to consider what it means to go </w:t>
      </w:r>
      <w:r>
        <w:rPr>
          <w:rFonts w:ascii="Times New Roman" w:hAnsi="Times New Roman"/>
          <w:i/>
          <w:iCs/>
        </w:rPr>
        <w:t xml:space="preserve">all in for land acknowledgements.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My vision for a Village Artist Grant Ecosystem poured out of me at a time of enormous compounded personal and collective grief. It came at a time I realized that after 21 years, my time with Tkaronto is coming to a close.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pPr>
      <w:r>
        <w:rPr>
          <w:rFonts w:ascii="Times New Roman" w:hAnsi="Times New Roman"/>
          <w:i w:val="false"/>
          <w:iCs w:val="false"/>
        </w:rPr>
        <w:t xml:space="preserve">That, even though I know my spirit is calling me to other places...the grief I feel about leaving this city is more than I know how to name.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b/>
          <w:b/>
          <w:bCs/>
          <w:i w:val="false"/>
          <w:i w:val="false"/>
          <w:iCs w:val="false"/>
        </w:rPr>
      </w:pPr>
      <w:r>
        <w:rPr>
          <w:rFonts w:ascii="Times New Roman" w:hAnsi="Times New Roman"/>
          <w:b/>
          <w:bCs/>
          <w:i w:val="false"/>
          <w:iCs w:val="false"/>
        </w:rPr>
        <w:t xml:space="preserve">My Village Artist Grant Ecosystem is my commitment to leave this place better than how I found it, and better than how it found me.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t xml:space="preserve">It is my full and complete acknowledgement of the Dish With One Spoon land agreement that we are all accountable to if we live here. </w:t>
      </w:r>
    </w:p>
    <w:p>
      <w:pPr>
        <w:pStyle w:val="Normal"/>
        <w:bidi w:val="0"/>
        <w:spacing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before="0" w:after="0"/>
        <w:contextualSpacing/>
        <w:jc w:val="start"/>
        <w:rPr>
          <w:rFonts w:ascii="Times New Roman" w:hAnsi="Times New Roman"/>
          <w:i w:val="false"/>
          <w:i w:val="false"/>
          <w:iCs w:val="false"/>
        </w:rPr>
      </w:pPr>
      <w:hyperlink r:id="rId5">
        <w:r>
          <w:rPr>
            <w:rStyle w:val="InternetLink"/>
            <w:rFonts w:ascii="Times New Roman" w:hAnsi="Times New Roman"/>
            <w:i w:val="false"/>
            <w:iCs w:val="false"/>
          </w:rPr>
          <w:t>I created a public archive for this research on my website</w:t>
        </w:r>
      </w:hyperlink>
      <w:r>
        <w:rPr>
          <w:rFonts w:ascii="Times New Roman" w:hAnsi="Times New Roman"/>
          <w:i w:val="false"/>
          <w:iCs w:val="false"/>
        </w:rPr>
        <w:t xml:space="preserve">, and here is a snippet of what I wrote: </w:t>
      </w:r>
    </w:p>
    <w:p>
      <w:pPr>
        <w:pStyle w:val="Normal"/>
        <w:bidi w:val="0"/>
        <w:jc w:val="start"/>
        <w:rPr>
          <w:rFonts w:ascii="Times New Roman" w:hAnsi="Times New Roman"/>
          <w:i w:val="false"/>
          <w:i w:val="false"/>
          <w:iCs w:val="false"/>
        </w:rPr>
      </w:pPr>
      <w:r>
        <w:rPr>
          <w:rFonts w:ascii="Times New Roman" w:hAnsi="Times New Roman"/>
          <w:i w:val="false"/>
          <w:iCs w:val="false"/>
        </w:rPr>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 xml:space="preserve">the dish with one spoon wampum belt is an agreement originally made between the Haudensaunee, the Anishnaabeg, and the land itself. It extends to anyone who travels this land, requiring all of us to share its gifts, wealth, and resources peacefully, including between nations and groups with conflicting interests and truths. </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r>
    </w:p>
    <w:p>
      <w:pPr>
        <w:pStyle w:val="Normal"/>
        <w:bidi w:val="0"/>
        <w:ind w:start="0" w:end="0" w:hanging="0"/>
        <w:jc w:val="start"/>
        <w:rPr>
          <w:rFonts w:ascii="Avenir Next" w:hAnsi="Avenir Next"/>
          <w:sz w:val="20"/>
          <w:szCs w:val="20"/>
        </w:rPr>
      </w:pPr>
      <w:r>
        <w:rPr>
          <w:rFonts w:ascii="Avenir Next" w:hAnsi="Avenir Next"/>
          <w:i w:val="false"/>
          <w:iCs w:val="false"/>
          <w:sz w:val="20"/>
          <w:szCs w:val="20"/>
        </w:rPr>
        <w:t xml:space="preserve">the wampum belt is a peace treaty that holds us accountable to sharing with each other responsibly via principles and protocols of </w:t>
      </w:r>
      <w:r>
        <w:rPr>
          <w:rFonts w:ascii="Avenir Next" w:hAnsi="Avenir Next"/>
          <w:i/>
          <w:iCs/>
          <w:sz w:val="20"/>
          <w:szCs w:val="20"/>
        </w:rPr>
        <w:t>sincere friendship</w:t>
      </w:r>
      <w:r>
        <w:rPr>
          <w:rFonts w:ascii="Avenir Next" w:hAnsi="Avenir Next"/>
          <w:i w:val="false"/>
          <w:iCs w:val="false"/>
          <w:sz w:val="20"/>
          <w:szCs w:val="20"/>
        </w:rPr>
        <w:t xml:space="preserve">: which inevitably requires us to dismantle and unravel colonial/white supremacist understandings of “responsibility” and “peace” and friendship itself, guiding us back home to their true nature. </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r>
    </w:p>
    <w:p>
      <w:pPr>
        <w:pStyle w:val="Normal"/>
        <w:bidi w:val="0"/>
        <w:ind w:start="0" w:end="0" w:hanging="0"/>
        <w:jc w:val="start"/>
        <w:rPr>
          <w:rFonts w:ascii="Avenir Next" w:hAnsi="Avenir Next"/>
          <w:sz w:val="20"/>
          <w:szCs w:val="20"/>
        </w:rPr>
      </w:pPr>
      <w:r>
        <w:rPr>
          <w:rFonts w:ascii="Avenir Next" w:hAnsi="Avenir Next"/>
          <w:i w:val="false"/>
          <w:iCs w:val="false"/>
          <w:sz w:val="20"/>
          <w:szCs w:val="20"/>
        </w:rPr>
        <w:t xml:space="preserve">my village artist grant ecosystem is a land acknowledgement to Dish With One Spoon. to this land as my mother who held me for the last 20 years and counting, through everything I thought I would never survive. </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 xml:space="preserve">it is my reverence and recognition to the spirit of collaboration of all the land spirits across the world, that came together to sing this offering through my voice.   </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 xml:space="preserve">this ecosystem answers questions of sincere friendship this land requires us to </w:t>
      </w:r>
      <w:r>
        <w:rPr>
          <w:rFonts w:ascii="Avenir Next" w:hAnsi="Avenir Next"/>
          <w:i/>
          <w:iCs/>
          <w:sz w:val="20"/>
          <w:szCs w:val="20"/>
        </w:rPr>
        <w:t>content with</w:t>
      </w:r>
      <w:r>
        <w:rPr>
          <w:rFonts w:ascii="Avenir Next" w:hAnsi="Avenir Next"/>
          <w:i w:val="false"/>
          <w:iCs w:val="false"/>
          <w:sz w:val="20"/>
          <w:szCs w:val="20"/>
        </w:rPr>
        <w:t xml:space="preserve"> and </w:t>
      </w:r>
      <w:r>
        <w:rPr>
          <w:rFonts w:ascii="Avenir Next" w:hAnsi="Avenir Next"/>
          <w:i/>
          <w:iCs/>
          <w:sz w:val="20"/>
          <w:szCs w:val="20"/>
        </w:rPr>
        <w:t>tend to:</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how do we hold and be held?</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how do we receive with as much generosity as we give?</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and vice versa?</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how do we know when we’ve taken enough?</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 xml:space="preserve">given enough? </w:t>
      </w:r>
    </w:p>
    <w:p>
      <w:pPr>
        <w:pStyle w:val="Normal"/>
        <w:bidi w:val="0"/>
        <w:ind w:start="0" w:end="0" w:hanging="0"/>
        <w:jc w:val="start"/>
        <w:rPr>
          <w:rFonts w:ascii="Avenir Next" w:hAnsi="Avenir Next"/>
          <w:i w:val="false"/>
          <w:i w:val="false"/>
          <w:iCs w:val="false"/>
          <w:sz w:val="20"/>
          <w:szCs w:val="20"/>
        </w:rPr>
      </w:pPr>
      <w:r>
        <w:rPr>
          <w:rFonts w:ascii="Avenir Next" w:hAnsi="Avenir Next"/>
          <w:i w:val="false"/>
          <w:iCs w:val="false"/>
          <w:sz w:val="20"/>
          <w:szCs w:val="20"/>
        </w:rPr>
        <w:t xml:space="preserve">had enough? </w:t>
      </w:r>
    </w:p>
    <w:p>
      <w:pPr>
        <w:pStyle w:val="Normal"/>
        <w:bidi w:val="0"/>
        <w:ind w:start="0" w:end="0" w:hanging="0"/>
        <w:jc w:val="start"/>
        <w:rPr>
          <w:rFonts w:ascii="Avenir Next" w:hAnsi="Avenir Next"/>
          <w:i/>
          <w:i/>
          <w:iCs/>
          <w:sz w:val="20"/>
          <w:szCs w:val="20"/>
        </w:rPr>
      </w:pPr>
      <w:r>
        <w:rPr>
          <w:rFonts w:ascii="Avenir Next" w:hAnsi="Avenir Next"/>
          <w:i/>
          <w:iCs/>
          <w:sz w:val="20"/>
          <w:szCs w:val="20"/>
        </w:rPr>
        <w:t>are enough?</w:t>
      </w:r>
    </w:p>
    <w:p>
      <w:pPr>
        <w:pStyle w:val="TextBody"/>
        <w:bidi w:val="0"/>
        <w:spacing w:lineRule="auto" w:line="240" w:before="0" w:after="0"/>
        <w:contextualSpacing/>
        <w:jc w:val="start"/>
        <w:rPr>
          <w:rFonts w:ascii="Times New Roman" w:hAnsi="Times New Roman"/>
          <w:b w:val="false"/>
          <w:b w:val="false"/>
          <w:i w:val="false"/>
          <w:i w:val="false"/>
          <w:iCs w:val="false"/>
          <w:caps w:val="false"/>
          <w:smallCaps w:val="false"/>
          <w:color w:val="222222"/>
          <w:spacing w:val="0"/>
          <w:sz w:val="24"/>
          <w:szCs w:val="24"/>
        </w:rPr>
      </w:pPr>
      <w:r>
        <w:rPr>
          <w:rFonts w:ascii="Times New Roman" w:hAnsi="Times New Roman"/>
          <w:b w:val="false"/>
          <w:i w:val="false"/>
          <w:iCs w:val="false"/>
          <w:caps w:val="false"/>
          <w:smallCaps w:val="false"/>
          <w:color w:val="222222"/>
          <w:spacing w:val="0"/>
          <w:sz w:val="24"/>
          <w:szCs w:val="24"/>
        </w:rPr>
      </w:r>
    </w:p>
    <w:p>
      <w:pPr>
        <w:pStyle w:val="TextBody"/>
        <w:bidi w:val="0"/>
        <w:spacing w:lineRule="auto" w:line="240" w:before="0" w:after="0"/>
        <w:contextualSpacing/>
        <w:jc w:val="start"/>
        <w:rPr/>
      </w:pPr>
      <w:r>
        <w:rPr>
          <w:rFonts w:ascii="Times New Roman" w:hAnsi="Times New Roman"/>
          <w:b w:val="false"/>
          <w:i w:val="false"/>
          <w:iCs w:val="false"/>
          <w:caps w:val="false"/>
          <w:smallCaps w:val="false"/>
          <w:color w:val="222222"/>
          <w:spacing w:val="0"/>
          <w:sz w:val="24"/>
          <w:szCs w:val="24"/>
        </w:rPr>
        <w:t>Saki Savavi, a modern day wisdom keeper, wrote a 2025 substack post called: “counter-cartographies of freedom: the land remembers what maps try to forget.”</w:t>
      </w:r>
      <w:r>
        <w:rPr>
          <w:rStyle w:val="FootnoteAnchor"/>
          <w:rFonts w:ascii="Times New Roman" w:hAnsi="Times New Roman"/>
          <w:b w:val="false"/>
          <w:i w:val="false"/>
          <w:iCs w:val="false"/>
          <w:caps w:val="false"/>
          <w:smallCaps w:val="false"/>
          <w:color w:val="222222"/>
          <w:spacing w:val="0"/>
          <w:sz w:val="24"/>
          <w:szCs w:val="24"/>
        </w:rPr>
        <w:footnoteReference w:id="3"/>
      </w:r>
      <w:r>
        <w:rPr>
          <w:rFonts w:ascii="Times New Roman" w:hAnsi="Times New Roman"/>
          <w:b w:val="false"/>
          <w:i w:val="false"/>
          <w:iCs w:val="false"/>
          <w:caps w:val="false"/>
          <w:smallCaps w:val="false"/>
          <w:color w:val="222222"/>
          <w:spacing w:val="0"/>
          <w:sz w:val="24"/>
          <w:szCs w:val="24"/>
        </w:rPr>
        <w:br/>
        <w:br/>
        <w:t xml:space="preserve">In this article Saki wrote that being called to visit or live in a part of the land isn’t a “one-sided attraction, but reciprocal pull.” </w:t>
        <w:br/>
        <w:br/>
        <w:t>That, the land “</w:t>
      </w:r>
      <w:r>
        <w:rPr>
          <w:rFonts w:ascii="Times New Roman" w:hAnsi="Times New Roman"/>
          <w:b w:val="false"/>
          <w:i/>
          <w:iCs/>
          <w:caps w:val="false"/>
          <w:smallCaps w:val="false"/>
          <w:color w:val="222222"/>
          <w:spacing w:val="0"/>
          <w:sz w:val="24"/>
          <w:szCs w:val="24"/>
        </w:rPr>
        <w:t>...draws those willing to hold the grief these territories carry.</w:t>
      </w:r>
      <w:r>
        <w:rPr>
          <w:rFonts w:ascii="Times New Roman" w:hAnsi="Times New Roman"/>
          <w:b w:val="false"/>
          <w:i w:val="false"/>
          <w:iCs w:val="false"/>
          <w:caps w:val="false"/>
          <w:smallCaps w:val="false"/>
          <w:color w:val="222222"/>
          <w:spacing w:val="0"/>
          <w:sz w:val="24"/>
          <w:szCs w:val="24"/>
        </w:rPr>
        <w:t xml:space="preserve">” </w:t>
        <w:br/>
        <w:br/>
        <w:t xml:space="preserve">My Village Artist Grant Ecosystem is perhaps about one small, quiet thing. </w:t>
        <w:br/>
        <w:br/>
        <w:t xml:space="preserve">Willingness. </w:t>
        <w:br/>
        <w:br/>
        <w:t>In fact, when I released the official introduction to this vision on a podcast series in September 2025, I gave the system a name: “</w:t>
      </w:r>
      <w:hyperlink r:id="rId6">
        <w:r>
          <w:rPr>
            <w:rStyle w:val="InternetLink"/>
            <w:rFonts w:ascii="Times New Roman" w:hAnsi="Times New Roman"/>
            <w:b w:val="false"/>
            <w:i w:val="false"/>
            <w:iCs w:val="false"/>
            <w:caps w:val="false"/>
            <w:smallCaps w:val="false"/>
            <w:color w:val="222222"/>
            <w:spacing w:val="0"/>
            <w:sz w:val="24"/>
            <w:szCs w:val="24"/>
          </w:rPr>
          <w:t>What We Are Willing To Do For Each Other.</w:t>
        </w:r>
      </w:hyperlink>
      <w:r>
        <w:rPr>
          <w:rFonts w:ascii="Times New Roman" w:hAnsi="Times New Roman"/>
          <w:b w:val="false"/>
          <w:i w:val="false"/>
          <w:iCs w:val="false"/>
          <w:caps w:val="false"/>
          <w:smallCaps w:val="false"/>
          <w:color w:val="222222"/>
          <w:spacing w:val="0"/>
          <w:sz w:val="24"/>
          <w:szCs w:val="24"/>
        </w:rPr>
        <w:t xml:space="preserve">” </w:t>
        <w:br/>
        <w:br/>
      </w:r>
      <w:r>
        <w:rPr>
          <w:rFonts w:ascii="Times New Roman" w:hAnsi="Times New Roman"/>
          <w:b w:val="false"/>
          <w:i/>
          <w:iCs/>
          <w:caps w:val="false"/>
          <w:smallCaps w:val="false"/>
          <w:color w:val="222222"/>
          <w:spacing w:val="0"/>
          <w:sz w:val="24"/>
          <w:szCs w:val="24"/>
        </w:rPr>
        <w:t xml:space="preserve">This system is my willingness to hold the grief this land carries. </w:t>
      </w:r>
      <w:r>
        <w:rPr>
          <w:rFonts w:ascii="Times New Roman" w:hAnsi="Times New Roman"/>
          <w:b w:val="false"/>
          <w:i w:val="false"/>
          <w:iCs w:val="false"/>
          <w:caps w:val="false"/>
          <w:smallCaps w:val="false"/>
          <w:color w:val="222222"/>
          <w:spacing w:val="0"/>
          <w:sz w:val="24"/>
          <w:szCs w:val="24"/>
        </w:rPr>
        <w:br/>
        <w:br/>
        <w:t xml:space="preserve">I never had any plans to come to Toronto. Growing up in rural Manitoba, I had dreams of becoming a successful actor in New York or LA. Or, I thought I’d study music for a while in Montreal and then head over to Berkley. But one day I was 20 sitting in my basement in Winnipeg chatting on msn messenger (yep), and something tapped me on the shoulder, so sweetly, as quiet as breath, and whispered, </w:t>
      </w:r>
      <w:r>
        <w:rPr>
          <w:rFonts w:ascii="Times New Roman" w:hAnsi="Times New Roman"/>
          <w:b w:val="false"/>
          <w:i/>
          <w:iCs/>
          <w:caps w:val="false"/>
          <w:smallCaps w:val="false"/>
          <w:color w:val="222222"/>
          <w:spacing w:val="0"/>
          <w:sz w:val="24"/>
          <w:szCs w:val="24"/>
        </w:rPr>
        <w:t>Toronto.</w:t>
      </w:r>
      <w:r>
        <w:rPr>
          <w:rFonts w:ascii="Times New Roman" w:hAnsi="Times New Roman"/>
          <w:b w:val="false"/>
          <w:i w:val="false"/>
          <w:iCs w:val="false"/>
          <w:caps w:val="false"/>
          <w:smallCaps w:val="false"/>
          <w:color w:val="222222"/>
          <w:spacing w:val="0"/>
          <w:sz w:val="24"/>
          <w:szCs w:val="24"/>
        </w:rPr>
        <w:t xml:space="preserve"> </w:t>
        <w:br/>
      </w:r>
    </w:p>
    <w:p>
      <w:pPr>
        <w:pStyle w:val="TextBody"/>
        <w:bidi w:val="0"/>
        <w:spacing w:lineRule="auto" w:line="240" w:before="0" w:after="0"/>
        <w:contextualSpacing/>
        <w:jc w:val="start"/>
        <w:rPr/>
      </w:pPr>
      <w:r>
        <w:rPr>
          <w:rFonts w:ascii="Times New Roman" w:hAnsi="Times New Roman"/>
          <w:b w:val="false"/>
          <w:i w:val="false"/>
          <w:iCs w:val="false"/>
          <w:caps w:val="false"/>
          <w:smallCaps w:val="false"/>
          <w:color w:val="222222"/>
          <w:spacing w:val="0"/>
          <w:sz w:val="24"/>
          <w:szCs w:val="24"/>
        </w:rPr>
        <w:t xml:space="preserve">Oh. Toronto. Huh. </w:t>
        <w:br/>
        <w:br/>
        <w:t xml:space="preserve">I considered it for maybe 5 minutes and that’s all it took to decide to pack up my life and move halfway across the country. Looking back, I realize who asked me the question, and what the question actually was. </w:t>
        <w:br/>
        <w:br/>
      </w:r>
      <w:r>
        <w:rPr>
          <w:rFonts w:ascii="Times New Roman" w:hAnsi="Times New Roman"/>
          <w:b w:val="false"/>
          <w:i/>
          <w:iCs/>
          <w:caps w:val="false"/>
          <w:smallCaps w:val="false"/>
          <w:color w:val="222222"/>
          <w:spacing w:val="0"/>
          <w:sz w:val="24"/>
          <w:szCs w:val="24"/>
        </w:rPr>
        <w:t>are you willing to hold my grief?</w:t>
      </w:r>
      <w:r>
        <w:rPr>
          <w:rFonts w:ascii="Times New Roman" w:hAnsi="Times New Roman"/>
          <w:b w:val="false"/>
          <w:i w:val="false"/>
          <w:iCs w:val="false"/>
          <w:caps w:val="false"/>
          <w:smallCaps w:val="false"/>
          <w:color w:val="222222"/>
          <w:spacing w:val="0"/>
          <w:sz w:val="24"/>
          <w:szCs w:val="24"/>
        </w:rPr>
        <w:t xml:space="preserve"> </w:t>
        <w:br/>
        <w:br/>
      </w:r>
    </w:p>
    <w:p>
      <w:pPr>
        <w:pStyle w:val="TextBody"/>
        <w:bidi w:val="0"/>
        <w:spacing w:lineRule="auto" w:line="240" w:before="0" w:after="0"/>
        <w:contextualSpacing/>
        <w:jc w:val="start"/>
        <w:rPr/>
      </w:pPr>
      <w:r>
        <w:rPr>
          <w:rFonts w:ascii="Times New Roman" w:hAnsi="Times New Roman"/>
          <w:b w:val="false"/>
          <w:i w:val="false"/>
          <w:iCs w:val="false"/>
          <w:caps w:val="false"/>
          <w:smallCaps w:val="false"/>
          <w:color w:val="222222"/>
          <w:spacing w:val="0"/>
          <w:sz w:val="24"/>
          <w:szCs w:val="24"/>
        </w:rPr>
        <w:t xml:space="preserve">I said yes, in an instant. </w:t>
        <w:br/>
        <w:br/>
        <w:t xml:space="preserve">My Village Artist Grant Ecosystem is my willingness to hold the ache that cannot speak, the adventure that cannot be contained, the joy that cannot be lost, the mystery that cannot be explained, the medicine that must be shared, and the indestructible friendship I found here, with the spirit of the land itself, that has changed me, for good. </w:t>
        <w:br/>
        <w:br/>
      </w:r>
      <w:r>
        <w:rPr>
          <w:rFonts w:ascii="Times New Roman" w:hAnsi="Times New Roman"/>
          <w:b/>
          <w:bCs/>
          <w:i w:val="false"/>
          <w:iCs w:val="false"/>
          <w:caps w:val="false"/>
          <w:smallCaps w:val="false"/>
          <w:color w:val="222222"/>
          <w:spacing w:val="0"/>
          <w:sz w:val="24"/>
          <w:szCs w:val="24"/>
        </w:rPr>
        <w:t xml:space="preserve">This system asks us to re-member that Land Acknowledgement is not just a set of words, it’s a set of practices, principles, priorities, parables, and promises. It’s a commitment to a way of life. </w:t>
      </w:r>
    </w:p>
    <w:p>
      <w:pPr>
        <w:pStyle w:val="TextBody"/>
        <w:bidi w:val="0"/>
        <w:spacing w:lineRule="auto" w:line="240" w:before="0" w:after="0"/>
        <w:contextualSpacing/>
        <w:jc w:val="start"/>
        <w:rPr>
          <w:rFonts w:ascii="Times New Roman" w:hAnsi="Times New Roman"/>
          <w:b w:val="false"/>
          <w:b w:val="false"/>
          <w:i w:val="false"/>
          <w:i w:val="false"/>
          <w:iCs w:val="false"/>
          <w:caps w:val="false"/>
          <w:smallCaps w:val="false"/>
          <w:color w:val="222222"/>
          <w:spacing w:val="0"/>
          <w:sz w:val="24"/>
          <w:szCs w:val="24"/>
        </w:rPr>
      </w:pPr>
      <w:r>
        <w:rPr>
          <w:rFonts w:ascii="Times New Roman" w:hAnsi="Times New Roman"/>
          <w:b w:val="false"/>
          <w:i w:val="false"/>
          <w:iCs w:val="false"/>
          <w:caps w:val="false"/>
          <w:smallCaps w:val="false"/>
          <w:color w:val="222222"/>
          <w:spacing w:val="0"/>
          <w:sz w:val="24"/>
          <w:szCs w:val="24"/>
        </w:rPr>
      </w:r>
    </w:p>
    <w:p>
      <w:pPr>
        <w:pStyle w:val="TextBody"/>
        <w:bidi w:val="0"/>
        <w:spacing w:lineRule="auto" w:line="240" w:before="0" w:after="0"/>
        <w:contextualSpacing/>
        <w:jc w:val="start"/>
        <w:rPr/>
      </w:pPr>
      <w:r>
        <w:rPr>
          <w:rFonts w:ascii="Times New Roman" w:hAnsi="Times New Roman"/>
          <w:b w:val="false"/>
          <w:i w:val="false"/>
          <w:iCs w:val="false"/>
          <w:caps w:val="false"/>
          <w:smallCaps w:val="false"/>
          <w:color w:val="222222"/>
          <w:spacing w:val="0"/>
          <w:sz w:val="24"/>
          <w:szCs w:val="24"/>
        </w:rPr>
        <w:t xml:space="preserve">It’s the willingness to let loss make you warm, and change you in ways that cannot be taken back, only </w:t>
      </w:r>
      <w:r>
        <w:rPr>
          <w:rFonts w:ascii="Times New Roman" w:hAnsi="Times New Roman"/>
          <w:b w:val="false"/>
          <w:i/>
          <w:iCs/>
          <w:caps w:val="false"/>
          <w:smallCaps w:val="false"/>
          <w:color w:val="222222"/>
          <w:spacing w:val="0"/>
          <w:sz w:val="24"/>
          <w:szCs w:val="24"/>
        </w:rPr>
        <w:t>given</w:t>
      </w:r>
      <w:r>
        <w:rPr>
          <w:rFonts w:ascii="Times New Roman" w:hAnsi="Times New Roman"/>
          <w:b w:val="false"/>
          <w:i w:val="false"/>
          <w:iCs w:val="false"/>
          <w:caps w:val="false"/>
          <w:smallCaps w:val="false"/>
          <w:color w:val="222222"/>
          <w:spacing w:val="0"/>
          <w:sz w:val="24"/>
          <w:szCs w:val="24"/>
        </w:rPr>
        <w:t xml:space="preserve"> back. </w:t>
        <w:br/>
        <w:br/>
        <w:t xml:space="preserve">This offering is my way of saying, I will never forget you, no matter who I become. That I carry you with me, even when I have to leave. </w:t>
        <w:br/>
        <w:br/>
        <w:t xml:space="preserve">This is my way of saying, </w:t>
      </w:r>
      <w:r>
        <w:rPr>
          <w:rFonts w:ascii="Times New Roman" w:hAnsi="Times New Roman"/>
          <w:b w:val="false"/>
          <w:i/>
          <w:iCs/>
          <w:caps w:val="false"/>
          <w:smallCaps w:val="false"/>
          <w:color w:val="222222"/>
          <w:spacing w:val="0"/>
          <w:sz w:val="24"/>
          <w:szCs w:val="24"/>
        </w:rPr>
        <w:t>I promise.</w:t>
      </w:r>
      <w:r>
        <w:rPr>
          <w:rFonts w:ascii="Times New Roman" w:hAnsi="Times New Roman"/>
          <w:b w:val="false"/>
          <w:i w:val="false"/>
          <w:iCs w:val="false"/>
          <w:caps w:val="false"/>
          <w:smallCaps w:val="false"/>
          <w:color w:val="222222"/>
          <w:spacing w:val="0"/>
          <w:sz w:val="24"/>
          <w:szCs w:val="24"/>
        </w:rPr>
        <w:t xml:space="preserve"> I will not just exist. I will live. </w:t>
      </w:r>
    </w:p>
    <w:p>
      <w:pPr>
        <w:pStyle w:val="TextBody"/>
        <w:bidi w:val="0"/>
        <w:spacing w:lineRule="auto" w:line="240" w:before="0" w:after="0"/>
        <w:contextualSpacing/>
        <w:jc w:val="start"/>
        <w:rPr>
          <w:rFonts w:ascii="Times New Roman" w:hAnsi="Times New Roman"/>
          <w:b w:val="false"/>
          <w:b w:val="false"/>
          <w:i w:val="false"/>
          <w:i w:val="false"/>
          <w:iCs w:val="false"/>
          <w:caps w:val="false"/>
          <w:smallCaps w:val="false"/>
          <w:color w:val="222222"/>
          <w:spacing w:val="0"/>
          <w:sz w:val="24"/>
          <w:szCs w:val="24"/>
        </w:rPr>
      </w:pPr>
      <w:r>
        <w:rPr>
          <w:rFonts w:ascii="Times New Roman" w:hAnsi="Times New Roman"/>
          <w:b w:val="false"/>
          <w:i w:val="false"/>
          <w:iCs w:val="false"/>
          <w:caps w:val="false"/>
          <w:smallCaps w:val="false"/>
          <w:color w:val="222222"/>
          <w:spacing w:val="0"/>
          <w:sz w:val="24"/>
          <w:szCs w:val="24"/>
        </w:rPr>
      </w:r>
    </w:p>
    <w:p>
      <w:pPr>
        <w:pStyle w:val="TextBody"/>
        <w:bidi w:val="0"/>
        <w:spacing w:lineRule="auto" w:line="240" w:before="0" w:after="0"/>
        <w:contextualSpacing/>
        <w:jc w:val="start"/>
        <w:rPr/>
      </w:pPr>
      <w:r>
        <w:rPr>
          <w:rFonts w:ascii="Times New Roman" w:hAnsi="Times New Roman"/>
          <w:b w:val="false"/>
          <w:i/>
          <w:iCs/>
          <w:caps w:val="false"/>
          <w:smallCaps w:val="false"/>
          <w:color w:val="222222"/>
          <w:spacing w:val="0"/>
          <w:sz w:val="24"/>
          <w:szCs w:val="24"/>
        </w:rPr>
        <w:t>I will live this medicine out</w:t>
      </w:r>
      <w:r>
        <w:rPr>
          <w:rFonts w:ascii="Times New Roman" w:hAnsi="Times New Roman"/>
          <w:b w:val="false"/>
          <w:i w:val="false"/>
          <w:iCs w:val="false"/>
          <w:caps w:val="false"/>
          <w:smallCaps w:val="false"/>
          <w:color w:val="222222"/>
          <w:spacing w:val="0"/>
          <w:sz w:val="24"/>
          <w:szCs w:val="24"/>
        </w:rPr>
        <w:t xml:space="preserve">, wherever I go. </w:t>
        <w:br/>
        <w:br/>
        <w:t xml:space="preserve">My Village Artist Grant Ecosystem is my way of telling you, </w:t>
      </w:r>
    </w:p>
    <w:p>
      <w:pPr>
        <w:pStyle w:val="TextBody"/>
        <w:bidi w:val="0"/>
        <w:spacing w:lineRule="auto" w:line="240" w:before="0" w:after="0"/>
        <w:contextualSpacing/>
        <w:jc w:val="start"/>
        <w:rPr>
          <w:rFonts w:ascii="Times New Roman" w:hAnsi="Times New Roman"/>
          <w:b w:val="false"/>
          <w:b w:val="false"/>
          <w:i w:val="false"/>
          <w:i w:val="false"/>
          <w:iCs w:val="false"/>
          <w:caps w:val="false"/>
          <w:smallCaps w:val="false"/>
          <w:color w:val="222222"/>
          <w:spacing w:val="0"/>
          <w:sz w:val="24"/>
          <w:szCs w:val="24"/>
        </w:rPr>
      </w:pPr>
      <w:r>
        <w:rPr>
          <w:rFonts w:ascii="Times New Roman" w:hAnsi="Times New Roman"/>
          <w:b w:val="false"/>
          <w:i w:val="false"/>
          <w:iCs w:val="false"/>
          <w:caps w:val="false"/>
          <w:smallCaps w:val="false"/>
          <w:color w:val="222222"/>
          <w:spacing w:val="0"/>
          <w:sz w:val="24"/>
          <w:szCs w:val="24"/>
        </w:rPr>
      </w:r>
    </w:p>
    <w:p>
      <w:pPr>
        <w:pStyle w:val="TextBody"/>
        <w:bidi w:val="0"/>
        <w:spacing w:lineRule="auto" w:line="240" w:before="0" w:after="0"/>
        <w:contextualSpacing/>
        <w:jc w:val="start"/>
        <w:rPr/>
      </w:pPr>
      <w:r>
        <w:rPr>
          <w:rFonts w:ascii="Times New Roman" w:hAnsi="Times New Roman"/>
          <w:b w:val="false"/>
          <w:i w:val="false"/>
          <w:iCs w:val="false"/>
          <w:caps w:val="false"/>
          <w:smallCaps w:val="false"/>
          <w:color w:val="222222"/>
          <w:spacing w:val="0"/>
          <w:sz w:val="24"/>
          <w:szCs w:val="24"/>
        </w:rPr>
        <w:t xml:space="preserve">How A Storyteller Says Thank You. </w:t>
      </w:r>
    </w:p>
    <w:p>
      <w:pPr>
        <w:pStyle w:val="TextBody"/>
        <w:bidi w:val="0"/>
        <w:spacing w:lineRule="auto" w:line="240" w:before="0" w:after="0"/>
        <w:contextualSpacing/>
        <w:jc w:val="start"/>
        <w:rPr>
          <w:rFonts w:ascii="Times New Roman" w:hAnsi="Times New Roman"/>
          <w:b w:val="false"/>
          <w:b w:val="false"/>
          <w:i w:val="false"/>
          <w:i w:val="false"/>
          <w:iCs w:val="false"/>
          <w:caps w:val="false"/>
          <w:smallCaps w:val="false"/>
          <w:color w:val="222222"/>
          <w:spacing w:val="0"/>
          <w:sz w:val="24"/>
          <w:szCs w:val="24"/>
        </w:rPr>
      </w:pPr>
      <w:r>
        <w:rPr>
          <w:rFonts w:ascii="Times New Roman" w:hAnsi="Times New Roman"/>
          <w:b w:val="false"/>
          <w:i w:val="false"/>
          <w:iCs w:val="false"/>
          <w:caps w:val="false"/>
          <w:smallCaps w:val="false"/>
          <w:color w:val="222222"/>
          <w:spacing w:val="0"/>
          <w:sz w:val="24"/>
          <w:szCs w:val="24"/>
        </w:rPr>
      </w:r>
    </w:p>
    <w:p>
      <w:pPr>
        <w:pStyle w:val="TextBody"/>
        <w:bidi w:val="0"/>
        <w:spacing w:lineRule="auto" w:line="240" w:before="0" w:after="0"/>
        <w:contextualSpacing/>
        <w:jc w:val="start"/>
        <w:rPr/>
      </w:pPr>
      <w:r>
        <mc:AlternateContent>
          <mc:Choice Requires="wps">
            <w:drawing>
              <wp:anchor behindDoc="0" distT="635" distB="635" distL="635" distR="635" simplePos="0" locked="0" layoutInCell="0" allowOverlap="1" relativeHeight="4">
                <wp:simplePos x="0" y="0"/>
                <wp:positionH relativeFrom="column">
                  <wp:posOffset>51435</wp:posOffset>
                </wp:positionH>
                <wp:positionV relativeFrom="paragraph">
                  <wp:posOffset>151765</wp:posOffset>
                </wp:positionV>
                <wp:extent cx="6243955" cy="6985"/>
                <wp:effectExtent l="635" t="635" r="635" b="635"/>
                <wp:wrapNone/>
                <wp:docPr id="4" name="Line 3"/>
                <a:graphic xmlns:a="http://schemas.openxmlformats.org/drawingml/2006/main">
                  <a:graphicData uri="http://schemas.microsoft.com/office/word/2010/wordprocessingShape">
                    <wps:wsp>
                      <wps:cNvSpPr/>
                      <wps:spPr>
                        <a:xfrm>
                          <a:off x="0" y="0"/>
                          <a:ext cx="6243840" cy="684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4.05pt,11.95pt" to="495.65pt,12.45pt" ID="Line 3" stroked="t" o:allowincell="f" style="position:absolute">
                <v:stroke color="#3465a4" dashstyle="dot" joinstyle="round" endcap="flat"/>
                <v:fill o:detectmouseclick="t" on="false"/>
                <w10:wrap type="none"/>
              </v:line>
            </w:pict>
          </mc:Fallback>
        </mc:AlternateContent>
      </w:r>
      <w:r>
        <w:rPr>
          <w:rFonts w:ascii="Times New Roman" w:hAnsi="Times New Roman"/>
          <w:b w:val="false"/>
          <w:i w:val="false"/>
          <w:iCs w:val="false"/>
          <w:caps w:val="false"/>
          <w:smallCaps w:val="false"/>
          <w:color w:val="222222"/>
          <w:spacing w:val="0"/>
          <w:sz w:val="24"/>
          <w:szCs w:val="24"/>
        </w:rPr>
        <w:br/>
        <w:br/>
      </w:r>
      <w:r>
        <w:rPr>
          <w:rFonts w:ascii="Times New Roman" w:hAnsi="Times New Roman"/>
          <w:b/>
          <w:bCs/>
          <w:i w:val="false"/>
          <w:iCs w:val="false"/>
          <w:caps w:val="false"/>
          <w:smallCaps w:val="false"/>
          <w:color w:val="222222"/>
          <w:spacing w:val="0"/>
          <w:sz w:val="24"/>
          <w:szCs w:val="24"/>
        </w:rPr>
        <w:t xml:space="preserve">disenfranchised labour, abolitionist friendship and a universal </w:t>
      </w:r>
      <w:r>
        <w:rPr>
          <w:rFonts w:ascii="Times New Roman" w:hAnsi="Times New Roman"/>
          <w:b/>
          <w:bCs/>
          <w:i/>
          <w:iCs/>
          <w:caps w:val="false"/>
          <w:smallCaps w:val="false"/>
          <w:color w:val="222222"/>
          <w:spacing w:val="0"/>
          <w:sz w:val="24"/>
          <w:szCs w:val="24"/>
          <w:u w:val="single"/>
        </w:rPr>
        <w:t>badass</w:t>
      </w:r>
      <w:r>
        <w:rPr>
          <w:rFonts w:ascii="Times New Roman" w:hAnsi="Times New Roman"/>
          <w:b/>
          <w:bCs/>
          <w:i w:val="false"/>
          <w:iCs w:val="false"/>
          <w:caps w:val="false"/>
          <w:smallCaps w:val="false"/>
          <w:color w:val="222222"/>
          <w:spacing w:val="0"/>
          <w:sz w:val="24"/>
          <w:szCs w:val="24"/>
        </w:rPr>
        <w:t xml:space="preserve"> income</w:t>
      </w:r>
    </w:p>
    <w:p>
      <w:pPr>
        <w:pStyle w:val="TextBody"/>
        <w:widowControl/>
        <w:bidi w:val="0"/>
        <w:spacing w:lineRule="auto" w:line="240" w:before="0" w:after="0"/>
        <w:ind w:start="0" w:end="0" w:hanging="0"/>
        <w:contextualSpacing/>
        <w:jc w:val="start"/>
        <w:rPr>
          <w:rFonts w:ascii="Times New Roman" w:hAnsi="Times New Roman"/>
          <w:b w:val="false"/>
          <w:b w:val="false"/>
          <w:i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r>
    </w:p>
    <w:p>
      <w:pPr>
        <w:pStyle w:val="TextBody"/>
        <w:widowControl/>
        <w:bidi w:val="0"/>
        <w:spacing w:lineRule="auto" w:line="240" w:before="0" w:after="0"/>
        <w:ind w:start="0" w:end="0" w:hanging="0"/>
        <w:contextualSpacing/>
        <w:jc w:val="start"/>
        <w:rPr>
          <w:rFonts w:ascii="Times New Roman" w:hAnsi="Times New Roman"/>
          <w:b w:val="false"/>
          <w:b w:val="false"/>
          <w:i w:val="false"/>
          <w:i w:val="false"/>
          <w:caps w:val="false"/>
          <w:smallCaps w:val="false"/>
          <w:color w:val="222222"/>
          <w:spacing w:val="0"/>
          <w:sz w:val="24"/>
          <w:szCs w:val="24"/>
        </w:rPr>
      </w:pPr>
      <w:r>
        <w:rPr>
          <w:rFonts w:ascii="Times New Roman" w:hAnsi="Times New Roman"/>
          <w:b w:val="false"/>
          <w:i w:val="false"/>
          <w:caps w:val="false"/>
          <w:smallCaps w:val="false"/>
          <w:color w:val="222222"/>
          <w:spacing w:val="0"/>
          <w:sz w:val="24"/>
          <w:szCs w:val="24"/>
        </w:rPr>
        <w:t xml:space="preserve">When my ecosystem operates at optimal capacity, we make it possible to generate </w:t>
      </w:r>
      <w:r>
        <w:rPr>
          <w:rFonts w:ascii="Times New Roman" w:hAnsi="Times New Roman"/>
          <w:b/>
          <w:bCs/>
          <w:i w:val="false"/>
          <w:caps w:val="false"/>
          <w:smallCaps w:val="false"/>
          <w:color w:val="222222"/>
          <w:spacing w:val="0"/>
          <w:sz w:val="24"/>
          <w:szCs w:val="24"/>
        </w:rPr>
        <w:t>self-determined village-raised artist grants</w:t>
      </w:r>
      <w:r>
        <w:rPr>
          <w:rFonts w:ascii="Times New Roman" w:hAnsi="Times New Roman"/>
          <w:b w:val="false"/>
          <w:i w:val="false"/>
          <w:caps w:val="false"/>
          <w:smallCaps w:val="false"/>
          <w:color w:val="222222"/>
          <w:spacing w:val="0"/>
          <w:sz w:val="24"/>
          <w:szCs w:val="24"/>
        </w:rPr>
        <w:t xml:space="preserve"> that hold us accountable to an abolitionist healing journey, the land agreements of any place, the health and thriving of the planet as a whole, and our love story with the Universe. </w:t>
      </w:r>
    </w:p>
    <w:p>
      <w:pPr>
        <w:pStyle w:val="TextBody"/>
        <w:widowControl/>
        <w:bidi w:val="0"/>
        <w:spacing w:lineRule="auto" w:line="240" w:before="0" w:after="0"/>
        <w:ind w:start="0" w:end="0" w:hanging="0"/>
        <w:contextualSpacing/>
        <w:jc w:val="start"/>
        <w:rPr>
          <w:rFonts w:ascii="Helvetica" w:hAnsi="Helvetica"/>
          <w:b w:val="false"/>
          <w:b w:val="false"/>
          <w:i w:val="false"/>
          <w:i w:val="false"/>
          <w:caps w:val="false"/>
          <w:smallCaps w:val="false"/>
          <w:color w:val="222222"/>
          <w:spacing w:val="0"/>
          <w:sz w:val="23"/>
        </w:rPr>
      </w:pPr>
      <w:r>
        <w:rPr>
          <w:rFonts w:ascii="Helvetica" w:hAnsi="Helvetica"/>
          <w:b w:val="false"/>
          <w:i w:val="false"/>
          <w:caps w:val="false"/>
          <w:smallCaps w:val="false"/>
          <w:color w:val="222222"/>
          <w:spacing w:val="0"/>
          <w:sz w:val="23"/>
        </w:rPr>
      </w:r>
    </w:p>
    <w:p>
      <w:pPr>
        <w:pStyle w:val="Normal"/>
        <w:bidi w:val="0"/>
        <w:spacing w:lineRule="auto" w:line="240" w:before="0" w:after="0"/>
        <w:contextualSpacing/>
        <w:jc w:val="start"/>
        <w:rPr>
          <w:b/>
          <w:b/>
          <w:bCs/>
        </w:rPr>
      </w:pPr>
      <w:r>
        <w:rPr>
          <w:rFonts w:ascii="Times New Roman" w:hAnsi="Times New Roman"/>
          <w:b/>
          <w:bCs/>
          <w:i w:val="false"/>
          <w:iCs w:val="false"/>
        </w:rPr>
        <w:t xml:space="preserve">The heart of this ecosystem is designed to transform </w:t>
      </w:r>
      <w:r>
        <w:rPr>
          <w:rFonts w:ascii="Times New Roman" w:hAnsi="Times New Roman"/>
          <w:b/>
          <w:bCs/>
          <w:i w:val="false"/>
          <w:iCs w:val="false"/>
          <w:u w:val="single"/>
        </w:rPr>
        <w:t>disenfranchised labour</w:t>
      </w:r>
      <w:r>
        <w:rPr>
          <w:rFonts w:ascii="Times New Roman" w:hAnsi="Times New Roman"/>
          <w:b/>
          <w:bCs/>
          <w:i w:val="false"/>
          <w:iCs w:val="false"/>
        </w:rPr>
        <w:t xml:space="preserve"> into beloved, cherished, paid village roles, that create the conditions for grief-centered, earth-honouring economies to emerge.</w:t>
      </w:r>
    </w:p>
    <w:p>
      <w:pPr>
        <w:pStyle w:val="Normal"/>
        <w:bidi w:val="0"/>
        <w:spacing w:lineRule="auto" w:line="240" w:before="0" w:after="0"/>
        <w:contextualSpacing/>
        <w:jc w:val="start"/>
        <w:rPr>
          <w:rFonts w:ascii="Times New Roman" w:hAnsi="Times New Roman"/>
          <w:i w:val="false"/>
          <w:i w:val="false"/>
          <w:iCs w:val="false"/>
        </w:rPr>
      </w:pPr>
      <w:r>
        <w:rPr>
          <w:rFonts w:ascii="Times New Roman" w:hAnsi="Times New Roman"/>
          <w:i w:val="false"/>
          <w:iCs w:val="false"/>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For example: the labour of ushering a loved one through an unexpected death and transition while in the middle of directing a play. The labour of parenting a sick child while running a business.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labour of trying really hard to </w:t>
      </w:r>
      <w:r>
        <w:rPr>
          <w:rFonts w:ascii="Times New Roman" w:hAnsi="Times New Roman"/>
          <w:i/>
          <w:iCs/>
        </w:rPr>
        <w:t>break-up well</w:t>
      </w:r>
      <w:r>
        <w:rPr>
          <w:rFonts w:ascii="Times New Roman" w:hAnsi="Times New Roman"/>
        </w:rPr>
        <w:t xml:space="preserve"> with a creative partner while in the middle of a well-funded project, and keep your stakeholders, investors and community happy.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In a Village Artist Grant Ecosystem, we do not see these experiences as inconveniences or separate from our process. We see the lived experiences behind our process – so often informed by enormous grief and loss – </w:t>
      </w:r>
      <w:r>
        <w:rPr>
          <w:rFonts w:ascii="Times New Roman" w:hAnsi="Times New Roman"/>
          <w:i/>
          <w:iCs/>
        </w:rPr>
        <w:t xml:space="preserve">as essential labour and artistry that informs everything else we do.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This otherwise invisible labour is a central part of the wisdom unfolding. It is impossible to know or plan for until you’re in the middle of it. It makes the work what it is. And now, it must be resourced and held as a beloved part of the creative process; </w:t>
      </w:r>
      <w:r>
        <w:rPr>
          <w:rFonts w:ascii="Times New Roman" w:hAnsi="Times New Roman"/>
          <w:i/>
          <w:iCs/>
        </w:rPr>
        <w:t xml:space="preserve">as a central collaborator to the work in development. </w:t>
      </w:r>
    </w:p>
    <w:p>
      <w:pPr>
        <w:pStyle w:val="Normal"/>
        <w:bidi w:val="0"/>
        <w:spacing w:lineRule="auto" w:line="240" w:before="0" w:after="0"/>
        <w:contextualSpacing/>
        <w:jc w:val="start"/>
        <w:rPr>
          <w:rFonts w:ascii="Times New Roman" w:hAnsi="Times New Roman"/>
        </w:rPr>
      </w:pPr>
      <w:r>
        <w:rPr>
          <w:rFonts w:ascii="Times New Roman" w:hAnsi="Times New Roman"/>
        </w:rPr>
        <w:t>These experiences are where we often learn the most, sacrifice the most, and offer the most of ourselves to...</w:t>
      </w:r>
      <w:r>
        <w:rPr>
          <w:rFonts w:ascii="Times New Roman" w:hAnsi="Times New Roman"/>
          <w:i/>
          <w:iCs/>
        </w:rPr>
        <w:t xml:space="preserve">which ultimately become the places we carry the most wisdom and wealth we want and need to give back to the world.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Moreover, this kind of labour fuels the life-blood of thriving villages as we re-member them in our bodies, our spirits, and in our listening to the planet.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By learning to collectively fund and protect this labour, we create jobs out of the unpaid work we are already doing, as unemployment and layoff rates are at an all time high.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We nurture a collective, habitual organizing culture, and an ecosystem of community-led ongoing monetary exchange, to recognize what institutions, corporations, non-profits, and government bodies cannot and should not provide for us.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Instead of turning away from the arts because we’re looking for “stable jobs” – we lean into the power of collective organizing to protect the inherent labour and artistry of life.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We give people a reason to invest because </w:t>
      </w:r>
      <w:r>
        <w:rPr>
          <w:rFonts w:ascii="Times New Roman" w:hAnsi="Times New Roman"/>
          <w:i/>
          <w:iCs/>
        </w:rPr>
        <w:t>we are giving them back</w:t>
      </w:r>
      <w:r>
        <w:rPr>
          <w:rFonts w:ascii="Times New Roman" w:hAnsi="Times New Roman"/>
        </w:rPr>
        <w:t xml:space="preserve"> an ecosystem designed to recognize, protect and resource their invisible labour too.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And, by learning to collectively fund and protect this labour, we build essential personal, relational, and communal skills that we need in order to meet the unpredictable </w:t>
      </w:r>
      <w:r>
        <w:rPr>
          <w:rFonts w:ascii="Times New Roman" w:hAnsi="Times New Roman"/>
          <w:i/>
          <w:iCs/>
        </w:rPr>
        <w:t>and</w:t>
      </w:r>
      <w:r>
        <w:rPr>
          <w:rFonts w:ascii="Times New Roman" w:hAnsi="Times New Roman"/>
        </w:rPr>
        <w:t xml:space="preserve"> predictable challenges of our time.</w:t>
        <w:br/>
        <w:br/>
        <w:t xml:space="preserve">What I’ve noticed about most fundraising efforts: they revolve around a pitch to tell a community “why this cause matters” – working with the reasoning that once people understand why it matters, they will be moved to protect and invest.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However, in these times we need a deeper approach. People are overwhelmed because everyone is raising money for something, and it all matters. </w:t>
        <w:br/>
        <w:br/>
        <w:t xml:space="preserve">People are also acting extra conservative with their resources, even if they have money to spare, because food and housing is so expensive, because they know how easily they could lose their job, and they’re worried their industry could collapse. </w:t>
        <w:br/>
        <w:br/>
      </w:r>
      <w:r>
        <w:rPr>
          <w:rFonts w:ascii="Times New Roman" w:hAnsi="Times New Roman"/>
          <w:b/>
          <w:bCs/>
        </w:rPr>
        <w:t xml:space="preserve">This is where the promise of grief-centered, regenerative economics makes an intervention. </w: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pPr>
      <w:r>
        <w:rPr>
          <w:rFonts w:ascii="Times New Roman" w:hAnsi="Times New Roman"/>
          <w:b w:val="false"/>
          <w:bCs w:val="false"/>
        </w:rPr>
        <w:t xml:space="preserve">We exchange resources, not just because “it matters,” but to collectively grow an ecosystem </w:t>
      </w:r>
      <w:r>
        <w:rPr>
          <w:rFonts w:ascii="Times New Roman" w:hAnsi="Times New Roman"/>
          <w:b w:val="false"/>
          <w:bCs w:val="false"/>
          <w:i/>
          <w:iCs/>
        </w:rPr>
        <w:t>designed to protect everything that sincerely matters to you, to us</w:t>
      </w:r>
      <w:r>
        <w:rPr>
          <w:rFonts w:ascii="Times New Roman" w:hAnsi="Times New Roman"/>
          <w:b w:val="false"/>
          <w:bCs w:val="false"/>
        </w:rPr>
        <w:t xml:space="preserve">, and </w:t>
      </w:r>
      <w:r>
        <w:rPr>
          <w:rFonts w:ascii="Times New Roman" w:hAnsi="Times New Roman"/>
          <w:b w:val="false"/>
          <w:bCs w:val="false"/>
          <w:u w:val="single"/>
        </w:rPr>
        <w:t>that</w:t>
      </w:r>
      <w:r>
        <w:rPr>
          <w:rFonts w:ascii="Times New Roman" w:hAnsi="Times New Roman"/>
          <w:b w:val="false"/>
          <w:bCs w:val="false"/>
        </w:rPr>
        <w:t xml:space="preserve"> is what we are truly aching for. </w:t>
      </w:r>
      <w:r>
        <w:rPr>
          <w:rFonts w:ascii="Times New Roman" w:hAnsi="Times New Roman"/>
        </w:rPr>
        <w:br/>
      </w:r>
    </w:p>
    <w:p>
      <w:pPr>
        <w:pStyle w:val="Normal"/>
        <w:bidi w:val="0"/>
        <w:spacing w:lineRule="auto" w:line="240" w:before="0" w:after="0"/>
        <w:contextualSpacing/>
        <w:jc w:val="start"/>
        <w:rPr/>
      </w:pPr>
      <w:r>
        <w:rPr>
          <w:rFonts w:ascii="Times New Roman" w:hAnsi="Times New Roman"/>
        </w:rPr>
        <w:t xml:space="preserve">I’ve mentioned “abolition” and “abolitionist friendship” a few times in this report. </w:t>
        <w:br/>
        <w:br/>
        <w:t xml:space="preserve">“Abolition” is a commitment to solidarity with Black freedom, Black feminism, Black disabled queer and trans aliveness, and active life-long investment to “abolish” all systems, cultures and paradigms of interlocking supremacy that harms people and non-human life. </w:t>
        <w:br/>
        <w:br/>
        <w:t xml:space="preserve">People hear the word, “abolition” and they immediately get scared. Similarly so if they hear the words, “Land Back” or “Free Palestine.” </w:t>
        <w:br/>
        <w:br/>
        <w:t xml:space="preserve">They feel that “abolition” means tearing things down, or kicking people out, or destroying people’s lives. When these words mean the opposite: they refer to genuine stewardship, sovereignty, survivor-led solutions, community care and cultural thriving where nobody gets left behind.  </w:t>
        <w:br/>
        <w:br/>
        <w:t xml:space="preserve">However, they also refer to the genuine dismantling, unravelling, unlearning, undoing, and re-distribution of power that we all must participate in – internally and collectively – in order for that stewardship and collective care to stay alive, thrive, and develop in deeper places.  </w:t>
        <w:br/>
        <w:br/>
        <w:t xml:space="preserve">In my commitment to an “abolitionist” ancestor healing journey, my losses have (almost) equalled my gains. I have lost friends, family, community, money making opportunities, stability, safety, social belonging, and reputation or popularity in certain circles.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I have changed my relationship to myself on the cellular and celestial level – it should be expected that this comes with major loss. </w:t>
        <w:br/>
        <w:br/>
        <w:t xml:space="preserve">However, what I gained was the truth of my artistic practise. I remembered a place that still exists within my body, and within time itself – where my people lived and died in thriving villages that were not touched or broken by any kind of colonization or degradation to life.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I learned how to integrate these memories with the modern day challenges and playfulness of my artistic practise. </w:t>
        <w:br/>
        <w:br/>
        <w:t xml:space="preserve">But, unless I am living, working and creating my art within an ecosystem that is designed to resource </w:t>
      </w:r>
      <w:r>
        <w:rPr>
          <w:rFonts w:ascii="Times New Roman" w:hAnsi="Times New Roman"/>
          <w:i/>
          <w:iCs/>
        </w:rPr>
        <w:t>the inevitable labour of grief and loss that lands on your table when you commit to change</w:t>
      </w:r>
      <w:r>
        <w:rPr>
          <w:rFonts w:ascii="Times New Roman" w:hAnsi="Times New Roman"/>
        </w:rPr>
        <w:t xml:space="preserve">, the gifts and gains of my artistic practise become less and less accessible. </w:t>
        <w:br/>
        <w:br/>
        <w:t xml:space="preserve">I become an embodiment and ambassador of what it means “to go all in” for an art practise – both a representative of our greatest untapped wealth, and a cautionary tale.  </w:t>
        <w:br/>
        <w:br/>
        <w:t xml:space="preserve">That even when I am “successful” in receiving funding, there are no budget lines for what my practise and my life must now truly account for. </w:t>
        <w:br/>
        <w:br/>
        <w:t xml:space="preserve">In a Village Artist Grant Ecosystem, we resource this ‘disenfranchised’ labour. </w:t>
        <w:br/>
        <w:br/>
        <w:t>That means: when your small business is in a season of transforming from what it used to be to something totally new and unrecognizable...</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...instead of shutting your doors and feeling like a failure, you could generate a village-raised artist grant </w:t>
      </w:r>
      <w:r>
        <w:rPr>
          <w:rFonts w:ascii="Times New Roman" w:hAnsi="Times New Roman"/>
          <w:i/>
          <w:iCs/>
        </w:rPr>
        <w:t>for the labour and artistry</w:t>
      </w:r>
      <w:r>
        <w:rPr>
          <w:rFonts w:ascii="Times New Roman" w:hAnsi="Times New Roman"/>
        </w:rPr>
        <w:t xml:space="preserve"> associated with the death and rebirth journey. </w:t>
        <w:br/>
        <w:br/>
        <w:t>If you just went through a major break-up with a friend circle or creative collaborator or a partner of 15 years...</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...you could get an artist grant for </w:t>
      </w:r>
      <w:r>
        <w:rPr>
          <w:rFonts w:ascii="Times New Roman" w:hAnsi="Times New Roman"/>
          <w:i/>
          <w:iCs/>
        </w:rPr>
        <w:t>the labour and artistry</w:t>
      </w:r>
      <w:r>
        <w:rPr>
          <w:rFonts w:ascii="Times New Roman" w:hAnsi="Times New Roman"/>
        </w:rPr>
        <w:t xml:space="preserve"> of learning how the heck does anyone open their heart to new relationships in their 40s or make new friends in their 50s.  </w:t>
        <w:br/>
        <w:br/>
        <w:t xml:space="preserve">If you were running a project and you made a major mistake that impacted your collaborators because of your own biases, </w:t>
      </w:r>
      <w:r>
        <w:rPr>
          <w:rFonts w:ascii="Times New Roman" w:hAnsi="Times New Roman"/>
          <w:i/>
          <w:iCs/>
        </w:rPr>
        <w:t xml:space="preserve">you could get an artist grant for going through a process of repair within yourself and with the people you harmed, if they consent.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You could share that money with people who were impacted by your choices, and also invest in community service providers, accountability teams, friends and family to assist you with your unlearning – </w:t>
      </w:r>
      <w:r>
        <w:rPr>
          <w:rFonts w:ascii="Times New Roman" w:hAnsi="Times New Roman"/>
          <w:i/>
          <w:iCs/>
        </w:rPr>
        <w:t xml:space="preserve">creating more jobs and paid roles for more people that no other paradigm will fund.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What I don’t appreciate about conversations about a “universal basic income” for artists or people in general, is that it doesn’t come with any ecosystem of accountability.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Yes, all artists and people deserve universal funding, but are you going to use that money to create art that encourages hate crimes against trans people? I don’t believe you deserve to do that.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And, what ecosystems/industries is that universal income sourced from? What set of values, principles, practices, priorities, parables, and promises is it accountable to? What history is it holding, unreconciled? What interests is it serving? </w:t>
      </w:r>
    </w:p>
    <w:p>
      <w:pPr>
        <w:pStyle w:val="Normal"/>
        <w:bidi w:val="0"/>
        <w:spacing w:lineRule="auto" w:line="240" w:before="0" w:after="0"/>
        <w:contextualSpacing/>
        <w:jc w:val="start"/>
        <w:rPr/>
      </w:pPr>
      <w:r>
        <w:rPr/>
      </w:r>
    </w:p>
    <w:p>
      <w:pPr>
        <w:pStyle w:val="Normal"/>
        <w:bidi w:val="0"/>
        <w:spacing w:lineRule="auto" w:line="240" w:before="0" w:after="0"/>
        <w:contextualSpacing/>
        <w:jc w:val="start"/>
        <w:rPr/>
      </w:pPr>
      <w:r>
        <w:rPr>
          <w:rFonts w:ascii="Times New Roman" w:hAnsi="Times New Roman"/>
        </w:rPr>
        <w:t xml:space="preserve">There are so many ways that people act out of integrity or honesty with themselves, because that’s what we have to do – to get the money, and keep the money. </w:t>
        <w:br/>
        <w:br/>
        <w:t xml:space="preserve">A Village Artist Grant Ecosystem asks us to be brutally, sincerely, honest with ourselves.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What do you need to focus on, or give unlimited time and attention to, in order to act in right relationship with yourself, with Black and Indigenous sovereignty, and with the well being of our planet as a whole?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Are you in just the beginning stages of unlearning your relationship to white supremacy on a spiritual level? </w:t>
        <w:br/>
        <w:br/>
        <w:t xml:space="preserve">Instead of skipping over how rigorous and time consuming that investment is, a Village Artist Grant Ecosystem holds you accountable to your commitment, by putting actual dollars on it.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A Village Artist Grant Ecosystem walks in with the knowledge that we can move money for whatever we want, quickly and easily, </w:t>
      </w:r>
      <w:r>
        <w:rPr>
          <w:rFonts w:ascii="Times New Roman" w:hAnsi="Times New Roman"/>
          <w:i/>
          <w:iCs/>
        </w:rPr>
        <w:t xml:space="preserve">as long as we are collectively willing. </w:t>
      </w:r>
    </w:p>
    <w:p>
      <w:pPr>
        <w:pStyle w:val="Normal"/>
        <w:bidi w:val="0"/>
        <w:spacing w:lineRule="auto" w:line="240" w:before="0" w:after="0"/>
        <w:contextualSpacing/>
        <w:jc w:val="start"/>
        <w:rPr/>
      </w:pPr>
      <w:r>
        <w:rPr>
          <w:rFonts w:ascii="Times New Roman" w:hAnsi="Times New Roman"/>
        </w:rPr>
        <w:br/>
        <w:t xml:space="preserve">This is how we make liberation movements more accessible, and </w:t>
      </w:r>
      <w:r>
        <w:rPr>
          <w:rFonts w:ascii="Times New Roman" w:hAnsi="Times New Roman"/>
          <w:i/>
          <w:iCs/>
        </w:rPr>
        <w:t>more irresistible</w:t>
      </w:r>
      <w:r>
        <w:rPr>
          <w:rFonts w:ascii="Times New Roman" w:hAnsi="Times New Roman"/>
        </w:rPr>
        <w:t>.</w:t>
      </w:r>
      <w:r>
        <w:rPr>
          <w:rStyle w:val="FootnoteAnchor"/>
          <w:rFonts w:ascii="Times New Roman" w:hAnsi="Times New Roman"/>
        </w:rPr>
        <w:footnoteReference w:id="4"/>
      </w:r>
      <w:r>
        <w:rPr>
          <w:rFonts w:ascii="Times New Roman" w:hAnsi="Times New Roman"/>
        </w:rPr>
        <w:t xml:space="preserve"> This is how we make artistic planetary service work more exciting than the dream of making it big in an industry that does not care if you live or die. </w:t>
        <w:br/>
        <w:br/>
        <w:t xml:space="preserve">This is how we create an economy that directly serves artists who work for the planet. We don’t just fund the projects, the outcomes, or even just the process.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We fund </w:t>
      </w:r>
      <w:r>
        <w:rPr>
          <w:rFonts w:ascii="Times New Roman" w:hAnsi="Times New Roman"/>
          <w:i/>
          <w:iCs/>
        </w:rPr>
        <w:t>the village principles</w:t>
      </w:r>
      <w:r>
        <w:rPr>
          <w:rFonts w:ascii="Times New Roman" w:hAnsi="Times New Roman"/>
        </w:rPr>
        <w:t xml:space="preserve"> behind the work.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We fund the invisible labour that makes what we want to offer and create stay alive. We fund the integrity that we are often too afraid to name.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We fund </w:t>
      </w:r>
      <w:r>
        <w:rPr>
          <w:rFonts w:ascii="Times New Roman" w:hAnsi="Times New Roman"/>
          <w:b/>
          <w:bCs/>
        </w:rPr>
        <w:t>the inherent labour, artistry and inevitability</w:t>
      </w:r>
      <w:r>
        <w:rPr>
          <w:rFonts w:ascii="Times New Roman" w:hAnsi="Times New Roman"/>
        </w:rPr>
        <w:t xml:space="preserve"> of falling apart, of losing, of pausing and staying still, of not knowing anything.</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This is how we create the conditions for </w:t>
      </w:r>
      <w:r>
        <w:rPr>
          <w:rFonts w:ascii="Times New Roman" w:hAnsi="Times New Roman"/>
          <w:b/>
          <w:bCs/>
        </w:rPr>
        <w:t xml:space="preserve">a universal </w:t>
      </w:r>
      <w:r>
        <w:rPr>
          <w:rFonts w:ascii="Times New Roman" w:hAnsi="Times New Roman"/>
          <w:b/>
          <w:bCs/>
          <w:u w:val="single"/>
        </w:rPr>
        <w:t>badass</w:t>
      </w:r>
      <w:r>
        <w:rPr>
          <w:rFonts w:ascii="Times New Roman" w:hAnsi="Times New Roman"/>
          <w:b/>
          <w:bCs/>
        </w:rPr>
        <w:t xml:space="preserve"> income</w:t>
      </w:r>
      <w:r>
        <w:rPr>
          <w:rFonts w:ascii="Times New Roman" w:hAnsi="Times New Roman"/>
        </w:rPr>
        <w:t xml:space="preserve"> </w:t>
      </w:r>
      <w:r>
        <w:rPr>
          <w:rFonts w:ascii="Times New Roman" w:hAnsi="Times New Roman"/>
          <w:b/>
          <w:bCs/>
          <w:i/>
          <w:iCs/>
        </w:rPr>
        <w:t xml:space="preserve">to emerge. </w:t>
      </w:r>
    </w:p>
    <w:p>
      <w:pPr>
        <w:pStyle w:val="Normal"/>
        <w:bidi w:val="0"/>
        <w:spacing w:lineRule="auto" w:line="240" w:before="0" w:after="0"/>
        <w:contextualSpacing/>
        <w:jc w:val="start"/>
        <w:rPr>
          <w:rFonts w:ascii="Times New Roman" w:hAnsi="Times New Roman"/>
          <w:b/>
          <w:b/>
          <w:bCs/>
          <w:i/>
          <w:i/>
          <w:iCs/>
        </w:rPr>
      </w:pPr>
      <w:r>
        <w:rPr>
          <w:rFonts w:ascii="Times New Roman" w:hAnsi="Times New Roman"/>
          <w:b/>
          <w:bCs/>
          <w:i/>
          <w:iCs/>
        </w:rPr>
      </w:r>
    </w:p>
    <w:p>
      <w:pPr>
        <w:pStyle w:val="Normal"/>
        <w:bidi w:val="0"/>
        <w:spacing w:lineRule="auto" w:line="240" w:before="0" w:after="0"/>
        <w:contextualSpacing/>
        <w:jc w:val="start"/>
        <w:rPr/>
      </w:pPr>
      <w:r>
        <w:rPr>
          <w:rFonts w:ascii="Times New Roman" w:hAnsi="Times New Roman"/>
          <w:b w:val="false"/>
          <w:bCs w:val="false"/>
          <w:i w:val="false"/>
          <w:iCs w:val="false"/>
        </w:rPr>
        <w:t xml:space="preserve">I see a collective ecosystem where everyone has the resources they need, not just to get by, but to live well and in sincere service to our planet.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pPr>
      <w:r>
        <w:rPr>
          <w:rFonts w:ascii="Times New Roman" w:hAnsi="Times New Roman"/>
          <w:b w:val="false"/>
          <w:bCs w:val="false"/>
          <w:i w:val="false"/>
          <w:iCs w:val="false"/>
        </w:rPr>
        <w:t xml:space="preserve">We teach each ourselves and each other to resource every inner aspect of </w:t>
      </w:r>
      <w:r>
        <w:rPr>
          <w:rFonts w:ascii="Times New Roman" w:hAnsi="Times New Roman"/>
          <w:b w:val="false"/>
          <w:bCs w:val="false"/>
          <w:i/>
          <w:iCs/>
        </w:rPr>
        <w:t xml:space="preserve">life, death, and change. </w:t>
      </w:r>
    </w:p>
    <w:p>
      <w:pPr>
        <w:pStyle w:val="Normal"/>
        <w:bidi w:val="0"/>
        <w:spacing w:lineRule="auto" w:line="240" w:before="0" w:after="0"/>
        <w:contextualSpacing/>
        <w:jc w:val="start"/>
        <w:rPr>
          <w:rFonts w:ascii="Times New Roman" w:hAnsi="Times New Roman"/>
          <w:b w:val="false"/>
          <w:b w:val="false"/>
          <w:bCs w:val="false"/>
          <w:i/>
          <w:i/>
          <w:iCs/>
        </w:rPr>
      </w:pPr>
      <w:r>
        <w:rPr>
          <w:rFonts w:ascii="Times New Roman" w:hAnsi="Times New Roman"/>
          <w:b w:val="false"/>
          <w:bCs w:val="false"/>
          <w:i/>
          <w:iCs/>
        </w:rPr>
      </w:r>
    </w:p>
    <w:p>
      <w:pPr>
        <w:pStyle w:val="Normal"/>
        <w:bidi w:val="0"/>
        <w:spacing w:lineRule="auto" w:line="240" w:before="0" w:after="0"/>
        <w:contextualSpacing/>
        <w:jc w:val="start"/>
        <w:rPr>
          <w:i w:val="false"/>
          <w:i w:val="false"/>
          <w:iCs w:val="false"/>
        </w:rPr>
      </w:pPr>
      <w:r>
        <w:rPr>
          <w:rFonts w:ascii="Times New Roman" w:hAnsi="Times New Roman"/>
          <w:b w:val="false"/>
          <w:bCs w:val="false"/>
          <w:i w:val="false"/>
          <w:iCs w:val="false"/>
        </w:rPr>
        <w:t xml:space="preserve">This inevitably creates universal pools of income, because we do not ignore the Small Things. </w:t>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contextualSpacing/>
        <w:jc w:val="start"/>
        <w:rPr>
          <w:b/>
          <w:b/>
          <w:bCs/>
          <w:i w:val="false"/>
          <w:i w:val="false"/>
          <w:iCs w:val="false"/>
        </w:rPr>
      </w:pPr>
      <w:r>
        <w:rPr>
          <w:rFonts w:ascii="Times New Roman" w:hAnsi="Times New Roman"/>
          <w:b/>
          <w:bCs/>
          <w:i w:val="false"/>
          <w:iCs w:val="false"/>
        </w:rPr>
        <w:t xml:space="preserve">This creates an economy </w:t>
      </w:r>
      <w:r>
        <w:rPr>
          <w:rFonts w:ascii="Times New Roman" w:hAnsi="Times New Roman"/>
          <w:b/>
          <w:bCs/>
          <w:i w:val="false"/>
          <w:iCs w:val="false"/>
          <w:u w:val="single"/>
        </w:rPr>
        <w:t>that stabilizes the work</w:t>
      </w:r>
      <w:r>
        <w:rPr>
          <w:rFonts w:ascii="Times New Roman" w:hAnsi="Times New Roman"/>
          <w:b/>
          <w:bCs/>
          <w:i w:val="false"/>
          <w:iCs w:val="false"/>
        </w:rPr>
        <w:t xml:space="preserve"> of predictable </w:t>
      </w:r>
      <w:r>
        <w:rPr>
          <w:rFonts w:ascii="Times New Roman" w:hAnsi="Times New Roman"/>
          <w:b/>
          <w:bCs/>
          <w:i/>
          <w:iCs/>
        </w:rPr>
        <w:t>and</w:t>
      </w:r>
      <w:r>
        <w:rPr>
          <w:rFonts w:ascii="Times New Roman" w:hAnsi="Times New Roman"/>
          <w:b/>
          <w:bCs/>
          <w:i w:val="false"/>
          <w:iCs w:val="false"/>
        </w:rPr>
        <w:t xml:space="preserve"> unpredictable personal and collective transformation.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pPr>
      <w:r>
        <w:rPr>
          <w:rFonts w:ascii="Times New Roman" w:hAnsi="Times New Roman"/>
        </w:rPr>
        <w:t xml:space="preserve">Finally, it must be said that while I have very personal reasons for creating a model for the kind of ecosystem that can house my work, art and livelihood, I didn’t just do this for myself.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 did it for them. </w:t>
      </w:r>
    </w:p>
    <w:p>
      <w:pPr>
        <w:pStyle w:val="Normal"/>
        <w:bidi w:val="0"/>
        <w:spacing w:lineRule="auto" w:line="240" w:before="0" w:after="0"/>
        <w:contextualSpacing/>
        <w:jc w:val="start"/>
        <w:rPr/>
      </w:pPr>
      <w:r>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next generation of artists, who will grow and evolve to one day become our descendants.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Our current young people will grow to be leaders with more global challenges in front of them than we can even imagine.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They don’t deserve to be wondering and worrying about how to pay their bills like we currently are, while they work harder for the planet and for each other than we currently know how to do.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 want to give our young people an economy that will actually protect them.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And, if we want to give them such an economy...</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We Are The Ones who must </w:t>
      </w:r>
      <w:r>
        <w:rPr>
          <w:rFonts w:ascii="Times New Roman" w:hAnsi="Times New Roman"/>
          <w:i/>
          <w:iCs/>
        </w:rPr>
        <w:t>Become It.</w:t>
      </w:r>
      <w:r>
        <w:rPr>
          <w:rStyle w:val="FootnoteAnchor"/>
          <w:rFonts w:ascii="Times New Roman" w:hAnsi="Times New Roman"/>
          <w:i/>
          <w:iCs/>
        </w:rPr>
        <w:footnoteReference w:id="5"/>
      </w:r>
      <w:r>
        <w:rPr>
          <w:rFonts w:ascii="Times New Roman" w:hAnsi="Times New Roman"/>
          <w:i/>
          <w:iCs/>
        </w:rPr>
        <w:t xml:space="preser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b/>
          <w:b/>
          <w:bCs/>
        </w:rPr>
      </w:pPr>
      <w:r>
        <w:rPr>
          <w:rFonts w:ascii="Times New Roman" w:hAnsi="Times New Roman"/>
          <w:b/>
          <w:bCs/>
        </w:rPr>
        <mc:AlternateContent>
          <mc:Choice Requires="wps">
            <w:drawing>
              <wp:anchor behindDoc="0" distT="635" distB="635" distL="635" distR="635" simplePos="0" locked="0" layoutInCell="0" allowOverlap="1" relativeHeight="5">
                <wp:simplePos x="0" y="0"/>
                <wp:positionH relativeFrom="column">
                  <wp:posOffset>115570</wp:posOffset>
                </wp:positionH>
                <wp:positionV relativeFrom="paragraph">
                  <wp:posOffset>100330</wp:posOffset>
                </wp:positionV>
                <wp:extent cx="6115050" cy="7620"/>
                <wp:effectExtent l="635" t="635" r="635" b="635"/>
                <wp:wrapNone/>
                <wp:docPr id="5" name="Line 4"/>
                <a:graphic xmlns:a="http://schemas.openxmlformats.org/drawingml/2006/main">
                  <a:graphicData uri="http://schemas.microsoft.com/office/word/2010/wordprocessingShape">
                    <wps:wsp>
                      <wps:cNvSpPr/>
                      <wps:spPr>
                        <a:xfrm flipV="1">
                          <a:off x="0" y="0"/>
                          <a:ext cx="6114960" cy="756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9.1pt,7.9pt" to="490.55pt,8.45pt" ID="Line 4" stroked="t" o:allowincell="f" style="position:absolute;flip:y">
                <v:stroke color="#3465a4" dashstyle="dot" joinstyle="round" endcap="flat"/>
                <v:fill o:detectmouseclick="t" on="false"/>
                <w10:wrap type="none"/>
              </v:line>
            </w:pict>
          </mc:Fallback>
        </mc:AlternateConten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pPr>
      <w:r>
        <w:rPr>
          <w:rFonts w:ascii="Times New Roman" w:hAnsi="Times New Roman"/>
          <w:b/>
          <w:bCs/>
        </w:rPr>
        <w:t>where we’ve been, initial insights, and feedback</w: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pPr>
      <w:r>
        <w:rPr>
          <w:rFonts w:ascii="Times New Roman" w:hAnsi="Times New Roman"/>
        </w:rPr>
        <w:t xml:space="preserve">In the last three years, I have nurtured and grown my vision for a Village Artist Grant Ecosystem in the Research Center of my independent Storytelling School, </w:t>
      </w:r>
      <w:r>
        <w:rPr>
          <w:rFonts w:ascii="Times New Roman" w:hAnsi="Times New Roman"/>
          <w:i/>
          <w:iCs/>
        </w:rPr>
        <w:t>Otherworldly Giants</w:t>
      </w:r>
      <w:r>
        <w:rPr>
          <w:rFonts w:ascii="Times New Roman" w:hAnsi="Times New Roman"/>
        </w:rPr>
        <w:t xml:space="preserve">, primarily through our online programming for people invested in reclaiming the ancestral roots of their artistic traditions. </w:t>
      </w:r>
    </w:p>
    <w:p>
      <w:pPr>
        <w:pStyle w:val="Normal"/>
        <w:bidi w:val="0"/>
        <w:spacing w:lineRule="auto" w:line="240" w:before="0" w:after="0"/>
        <w:contextualSpacing/>
        <w:jc w:val="start"/>
        <w:rPr/>
      </w:pPr>
      <w:r>
        <w:rPr/>
      </w:r>
    </w:p>
    <w:p>
      <w:pPr>
        <w:pStyle w:val="Normal"/>
        <w:bidi w:val="0"/>
        <w:spacing w:lineRule="auto" w:line="240" w:before="0" w:after="0"/>
        <w:contextualSpacing/>
        <w:jc w:val="start"/>
        <w:rPr>
          <w:rFonts w:ascii="Times New Roman" w:hAnsi="Times New Roman"/>
        </w:rPr>
      </w:pPr>
      <w:r>
        <w:rPr>
          <w:rFonts w:ascii="Times New Roman" w:hAnsi="Times New Roman"/>
        </w:rPr>
        <w:t>Since we opened in 2022, our</w:t>
      </w:r>
      <w:r>
        <w:rPr>
          <w:rFonts w:ascii="Times New Roman" w:hAnsi="Times New Roman"/>
        </w:rPr>
        <w:t xml:space="preserve"> programming has engaged collaboration and conversation </w:t>
      </w:r>
      <w:r>
        <w:rPr>
          <w:rFonts w:ascii="Times New Roman" w:hAnsi="Times New Roman"/>
        </w:rPr>
        <w:t>with</w:t>
      </w:r>
      <w:r>
        <w:rPr>
          <w:rFonts w:ascii="Times New Roman" w:hAnsi="Times New Roman"/>
        </w:rPr>
        <w:t xml:space="preserve"> artists from all over Turtle Island and beyond: Toronto, Scarborough, Oakland/</w:t>
      </w:r>
      <w:r>
        <w:rPr>
          <w:rFonts w:ascii="Times New Roman" w:hAnsi="Times New Roman"/>
        </w:rPr>
        <w:t>Sanfransisco</w:t>
      </w:r>
      <w:r>
        <w:rPr>
          <w:rFonts w:ascii="Times New Roman" w:hAnsi="Times New Roman"/>
        </w:rPr>
        <w:t xml:space="preserve">, Philadelphia, </w:t>
      </w:r>
      <w:r>
        <w:rPr>
          <w:rFonts w:ascii="Times New Roman" w:hAnsi="Times New Roman"/>
        </w:rPr>
        <w:t>Vancouver, Montreal,</w:t>
      </w:r>
      <w:r>
        <w:rPr>
          <w:rFonts w:ascii="Times New Roman" w:hAnsi="Times New Roman"/>
        </w:rPr>
        <w:t xml:space="preserve"> </w:t>
      </w:r>
      <w:r>
        <w:rPr>
          <w:rFonts w:ascii="Times New Roman" w:hAnsi="Times New Roman"/>
        </w:rPr>
        <w:t xml:space="preserve">Ottawa, New York, </w:t>
      </w:r>
      <w:r>
        <w:rPr>
          <w:rFonts w:ascii="Times New Roman" w:hAnsi="Times New Roman"/>
        </w:rPr>
        <w:t xml:space="preserve">Tennessee, Mississippi, New Orleans, </w:t>
      </w:r>
      <w:r>
        <w:rPr>
          <w:rFonts w:ascii="Times New Roman" w:hAnsi="Times New Roman"/>
        </w:rPr>
        <w:t xml:space="preserve">LA, Washington DC, Vermont, Georgia, </w:t>
      </w:r>
      <w:r>
        <w:rPr>
          <w:rFonts w:ascii="Times New Roman" w:hAnsi="Times New Roman"/>
        </w:rPr>
        <w:t xml:space="preserve">Michigan, </w:t>
      </w:r>
      <w:r>
        <w:rPr>
          <w:rFonts w:ascii="Times New Roman" w:hAnsi="Times New Roman"/>
        </w:rPr>
        <w:t xml:space="preserve">France, Mexico, </w:t>
      </w:r>
      <w:r>
        <w:rPr>
          <w:rFonts w:ascii="Times New Roman" w:hAnsi="Times New Roman"/>
        </w:rPr>
        <w:t>Brazil, and Argentina.</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rPr>
        <w:t xml:space="preserve">In summer 2024, I began articulating the seeds of </w:t>
      </w:r>
      <w:r>
        <w:rPr>
          <w:rFonts w:ascii="Times New Roman" w:hAnsi="Times New Roman"/>
        </w:rPr>
        <w:t>my vision</w:t>
      </w:r>
      <w:r>
        <w:rPr>
          <w:rFonts w:ascii="Times New Roman" w:hAnsi="Times New Roman"/>
        </w:rPr>
        <w:t xml:space="preserve"> publicly on my website, blog posts, youtube videos and podcast. This culminated in an official introduction to a Village Artist Grant Ecosystem podcast series, published in September 2025.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At this time, my long time colleague and good friend Ravyn Wngz joined the initiative as co-producer, dramaturg and trusted advisor; and as someone who has been following this journey closely since its inception, not to mention our consistent collaboration and mutual mentorship since 2012. Ravyn and I hosted a “Game Changer’s Circle” in December 2025 where we took </w:t>
      </w:r>
      <w:r>
        <w:rPr>
          <w:rFonts w:ascii="Times New Roman" w:hAnsi="Times New Roman"/>
        </w:rPr>
        <w:t>a small group</w:t>
      </w:r>
      <w:r>
        <w:rPr>
          <w:rFonts w:ascii="Times New Roman" w:hAnsi="Times New Roman"/>
        </w:rPr>
        <w:t xml:space="preserve"> through the foundational organizing strategy embedded in the Village Artist Grant Ecosystem.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folks gathered at our recent Game Changer’s Circle resonated deeply with the idea of ‘disenfranchised labour.’ They echoed how exhausted they felt in a culture that teaches us to take so many different kinds of labour for granted...especially the labour of writers!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group spoke about how overburdened Black women and women of colour are currently feeling, and how dangerous it is to our personal health, but also to the health of our entire collective, that we do so much work for disability justice, for artist and writer communities, for liberation movements as a whole, that is very rarely reciprocated or properly acknowledged.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Perhaps the most important insight I received from a group member was a reflection on what’s needed for our next steps; something I had previously miscalculated.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What I have in my hands is an incredible design, blueprint, and mapping strategy rooted in collective organizing as sacred geometry, regenerative economies, and land acknowledgement.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My initial inclination was to gather a community around this vision and organize </w:t>
      </w:r>
      <w:r>
        <w:rPr>
          <w:rFonts w:ascii="Times New Roman" w:hAnsi="Times New Roman"/>
          <w:i/>
          <w:iCs/>
        </w:rPr>
        <w:t>a trial money moving workshop</w:t>
      </w:r>
      <w:r>
        <w:rPr>
          <w:rFonts w:ascii="Times New Roman" w:hAnsi="Times New Roman"/>
        </w:rPr>
        <w:t xml:space="preserve"> that would reflect the fundamentals of the design, and generate </w:t>
      </w:r>
      <w:r>
        <w:rPr>
          <w:rFonts w:ascii="Times New Roman" w:hAnsi="Times New Roman"/>
          <w:b/>
          <w:bCs/>
        </w:rPr>
        <w:t xml:space="preserve">our first giant village-raised artist grant.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However, what this community member helped me think about, is that when it comes to disenfranchised labour, </w:t>
      </w:r>
      <w:r>
        <w:rPr>
          <w:rFonts w:ascii="Times New Roman" w:hAnsi="Times New Roman"/>
          <w:i/>
          <w:iCs/>
        </w:rPr>
        <w:t>it is very difficult for people to receive</w:t>
      </w:r>
      <w:r>
        <w:rPr>
          <w:rFonts w:ascii="Times New Roman" w:hAnsi="Times New Roman"/>
        </w:rPr>
        <w:t xml:space="preserve"> </w:t>
      </w:r>
      <w:r>
        <w:rPr>
          <w:rFonts w:ascii="Times New Roman" w:hAnsi="Times New Roman"/>
          <w:i/>
          <w:iCs/>
        </w:rPr>
        <w:t>support</w:t>
      </w:r>
      <w:r>
        <w:rPr>
          <w:rFonts w:ascii="Times New Roman" w:hAnsi="Times New Roman"/>
        </w:rPr>
        <w:t xml:space="preserve"> in places where it is </w:t>
      </w:r>
      <w:r>
        <w:rPr>
          <w:rFonts w:ascii="Times New Roman" w:hAnsi="Times New Roman"/>
          <w:b/>
          <w:bCs/>
        </w:rPr>
        <w:t>socially unacceptable</w:t>
      </w:r>
      <w:r>
        <w:rPr>
          <w:rFonts w:ascii="Times New Roman" w:hAnsi="Times New Roman"/>
        </w:rPr>
        <w:t xml:space="preserve"> to do so.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In other words, while millions of people may deeply desire financial reciprocity for taken-for-granted labour, the backlash one will experience from putting yourself out there in such a way, is very real.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For example: I believe </w:t>
      </w:r>
      <w:r>
        <w:rPr>
          <w:rFonts w:ascii="Times New Roman" w:hAnsi="Times New Roman"/>
          <w:b/>
          <w:bCs/>
        </w:rPr>
        <w:t>the labour of friendship</w:t>
      </w:r>
      <w:r>
        <w:rPr>
          <w:rFonts w:ascii="Times New Roman" w:hAnsi="Times New Roman"/>
        </w:rPr>
        <w:t xml:space="preserve"> deserves to be resourced by a village.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This is especially important to preserve intergenerational relationships between elders and young people, teachers and students, and between Queer and Trans chosen families.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Throughout history, Queer and Trans people have created rich family relationships, including chosen mothers, fathers, aunties, uncles, and chosen siblings, often after outcasting from their family of origin.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But how do we protect the exchange of wisdom, artistic knowledge, skill building, and inventive creations between these relationships?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These relationships are currently by and large stuck in transactional models like therapy, courses and programs, or in social work, non-profit, charity/philanthropy and government grants that impose colonial dynamics onto the relationship.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Or, these relationships are under-resourced, and surviving an extreme amount of societal neglect, which creates the conditions for unnecessary conflict, heartbreak, mental health issues, and even abuse.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But, what if I went out to the community today and said: </w:t>
      </w:r>
      <w:r>
        <w:rPr>
          <w:rFonts w:ascii="Times New Roman" w:hAnsi="Times New Roman"/>
          <w:i/>
          <w:iCs/>
        </w:rPr>
        <w:t>I want an artist grant to fund the inherent labour of Queer and Trans friendship...?</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People would laugh at me and say, </w:t>
      </w:r>
      <w:r>
        <w:rPr>
          <w:rFonts w:ascii="Times New Roman" w:hAnsi="Times New Roman"/>
          <w:i/>
          <w:iCs/>
        </w:rPr>
        <w:t>wouldn’t that be nice.</w:t>
      </w:r>
      <w:r>
        <w:rPr>
          <w:rFonts w:ascii="Times New Roman" w:hAnsi="Times New Roman"/>
        </w:rPr>
        <w:t xml:space="preserve"> I’d receive backlash telling me that I’m selfish, unreasonable, greedy. I’d be told there are much more important things to focus on, and that I’m being ridiculous. I’d be told to get my head out of the clouds, and get practical, because that’s not how things work.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Or, I’d receive stunned silence. Because people feel deep in their bones that I’ve said something true – something they remember from the thriving in their own lineage. But they wouldn’t know what to do with that feeling; they’d still need months or years of unlearning to open their hearts to such a cry.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This is, in fact, the kind of feedback I’ve received when promoting this initiative on social media, or sharing my ideas in casual conversation.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backlash I’ve received is compounded by the fact that I am a queer, femme, trans-identified person of colour and people react to me with that kind of racism, homo/transphobia, and misogyny.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i/>
          <w:i/>
          <w:iCs/>
        </w:rPr>
      </w:pPr>
      <w:r>
        <w:rPr>
          <w:rFonts w:ascii="Times New Roman" w:hAnsi="Times New Roman"/>
          <w:i/>
          <w:iCs/>
        </w:rPr>
        <w:t xml:space="preserve">How dare </w:t>
      </w:r>
      <w:r>
        <w:rPr>
          <w:rFonts w:ascii="Times New Roman" w:hAnsi="Times New Roman"/>
          <w:i/>
          <w:iCs/>
          <w:u w:val="single"/>
        </w:rPr>
        <w:t>someone like me</w:t>
      </w:r>
      <w:r>
        <w:rPr>
          <w:rFonts w:ascii="Times New Roman" w:hAnsi="Times New Roman"/>
          <w:i w:val="false"/>
          <w:iCs w:val="false"/>
          <w:u w:val="none"/>
        </w:rPr>
        <w:t xml:space="preserve"> </w:t>
      </w:r>
      <w:r>
        <w:rPr>
          <w:rFonts w:ascii="Times New Roman" w:hAnsi="Times New Roman"/>
          <w:i/>
          <w:iCs/>
          <w:u w:val="none"/>
        </w:rPr>
        <w:t>suggest</w:t>
      </w:r>
      <w:r>
        <w:rPr>
          <w:rFonts w:ascii="Times New Roman" w:hAnsi="Times New Roman"/>
          <w:i/>
          <w:iCs/>
        </w:rPr>
        <w:t xml:space="preserve"> something so audacious, that I deserve more support than the norms of society have decided are appropriate?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reality is, even though millions of people want to be better supported as artists and humans, we still have so much learning and unlearning to do, to get out of our own way.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next important insight I received: I was reminded that what I’m offering isn’t just an artistic research project in development, </w:t>
      </w:r>
      <w:r>
        <w:rPr>
          <w:rFonts w:ascii="Times New Roman" w:hAnsi="Times New Roman"/>
          <w:b/>
          <w:bCs/>
        </w:rPr>
        <w:t>this is visionary liberation work.</w:t>
      </w:r>
      <w:r>
        <w:rPr>
          <w:rFonts w:ascii="Times New Roman" w:hAnsi="Times New Roman"/>
          <w:b w:val="false"/>
          <w:bCs w:val="false"/>
        </w:rPr>
        <w:t xml:space="preserve"> </w:t>
      </w:r>
    </w:p>
    <w:p>
      <w:pPr>
        <w:pStyle w:val="Normal"/>
        <w:bidi w:val="0"/>
        <w:spacing w:lineRule="auto" w:line="240" w:before="0" w:after="0"/>
        <w:contextualSpacing/>
        <w:jc w:val="start"/>
        <w:rPr>
          <w:b w:val="false"/>
          <w:b w:val="false"/>
          <w:bCs w:val="false"/>
        </w:rPr>
      </w:pPr>
      <w:r>
        <w:rPr>
          <w:b w:val="false"/>
          <w:bCs w:val="false"/>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It needs to be protected as such, as it comes with specific challenges.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No liberation can succeed without risk of being torn down by oppositional forces </w:t>
      </w:r>
      <w:r>
        <w:rPr>
          <w:rFonts w:ascii="Times New Roman" w:hAnsi="Times New Roman"/>
          <w:i/>
          <w:iCs/>
        </w:rPr>
        <w:t>that do not want the dream to stay alive.</w:t>
      </w:r>
      <w:r>
        <w:rPr>
          <w:rFonts w:ascii="Times New Roman" w:hAnsi="Times New Roman"/>
        </w:rPr>
        <w:t xml:space="preserve"> Sometimes – often – these oppositional forces come from within us.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To protect our modern day visionaries, we must understand and expect we will receive backlash and antagonism. This is how people by and large react to the unknown.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 am asking us to not just imagine but </w:t>
      </w:r>
      <w:r>
        <w:rPr>
          <w:rFonts w:ascii="Times New Roman" w:hAnsi="Times New Roman"/>
          <w:i/>
          <w:iCs/>
        </w:rPr>
        <w:t>choose something</w:t>
      </w:r>
      <w:r>
        <w:rPr>
          <w:rFonts w:ascii="Times New Roman" w:hAnsi="Times New Roman"/>
        </w:rPr>
        <w:t xml:space="preserve"> we have not yet created as a society.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This requires an investment in both learning and unlearning: psychologically, socially, interpersonally, somatically, spiritually, and financially.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My vision needs to be protected now, especially at the beginning stages of its development, the most crucial time it needs support if it is to stay alive.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From here I propose our next stage of development: instead of moving forward with a money moving workshop designed to generate a village raised artist grant – we need a period of development to work with </w:t>
      </w:r>
      <w:r>
        <w:rPr>
          <w:rFonts w:ascii="Times New Roman" w:hAnsi="Times New Roman"/>
          <w:i/>
          <w:iCs/>
        </w:rPr>
        <w:t>a prototype.</w:t>
      </w:r>
      <w:r>
        <w:rPr>
          <w:rFonts w:ascii="Times New Roman" w:hAnsi="Times New Roman"/>
        </w:rPr>
        <w:t xml:space="preser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Because it is so difficult to receive </w:t>
      </w:r>
      <w:r>
        <w:rPr>
          <w:rFonts w:ascii="Times New Roman" w:hAnsi="Times New Roman"/>
          <w:i/>
          <w:iCs/>
        </w:rPr>
        <w:t>socially unacceptable</w:t>
      </w:r>
      <w:r>
        <w:rPr>
          <w:rFonts w:ascii="Times New Roman" w:hAnsi="Times New Roman"/>
        </w:rPr>
        <w:t xml:space="preserve"> </w:t>
      </w:r>
      <w:r>
        <w:rPr>
          <w:rFonts w:ascii="Times New Roman" w:hAnsi="Times New Roman"/>
          <w:i/>
          <w:iCs/>
        </w:rPr>
        <w:t>support</w:t>
      </w:r>
      <w:r>
        <w:rPr>
          <w:rFonts w:ascii="Times New Roman" w:hAnsi="Times New Roman"/>
        </w:rPr>
        <w:t xml:space="preserve">, we need someone who is willing to put themselves on the line as a public example.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This person needs to intentionally curate a small group of support around their disenfranchised labour, and show our wider community the magic we create when we apply the principles of our design and operate as </w:t>
      </w:r>
      <w:r>
        <w:rPr>
          <w:rFonts w:ascii="Times New Roman" w:hAnsi="Times New Roman"/>
          <w:i/>
          <w:iCs/>
        </w:rPr>
        <w:t>a thriving village prototype</w:t>
      </w:r>
      <w:r>
        <w:rPr>
          <w:rFonts w:ascii="Times New Roman" w:hAnsi="Times New Roman"/>
        </w:rPr>
        <w:t xml:space="preser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Oh, and yes. That person would be me.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mc:AlternateContent>
          <mc:Choice Requires="wps">
            <w:drawing>
              <wp:anchor behindDoc="0" distT="635" distB="635" distL="635" distR="635" simplePos="0" locked="0" layoutInCell="0" allowOverlap="1" relativeHeight="6">
                <wp:simplePos x="0" y="0"/>
                <wp:positionH relativeFrom="column">
                  <wp:posOffset>22860</wp:posOffset>
                </wp:positionH>
                <wp:positionV relativeFrom="paragraph">
                  <wp:posOffset>99060</wp:posOffset>
                </wp:positionV>
                <wp:extent cx="6207760" cy="14605"/>
                <wp:effectExtent l="635" t="635" r="635" b="635"/>
                <wp:wrapNone/>
                <wp:docPr id="6" name="Line 5"/>
                <a:graphic xmlns:a="http://schemas.openxmlformats.org/drawingml/2006/main">
                  <a:graphicData uri="http://schemas.microsoft.com/office/word/2010/wordprocessingShape">
                    <wps:wsp>
                      <wps:cNvSpPr/>
                      <wps:spPr>
                        <a:xfrm>
                          <a:off x="0" y="0"/>
                          <a:ext cx="6207840" cy="1476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1.8pt,7.8pt" to="490.55pt,8.9pt" ID="Line 5" stroked="t" o:allowincell="f" style="position:absolute">
                <v:stroke color="#3465a4" dashstyle="dot" joinstyle="round" endcap="flat"/>
                <v:fill o:detectmouseclick="t" on="false"/>
                <w10:wrap type="none"/>
              </v:line>
            </w:pict>
          </mc:Fallback>
        </mc:AlternateContent>
      </w:r>
    </w:p>
    <w:p>
      <w:pPr>
        <w:pStyle w:val="Normal"/>
        <w:bidi w:val="0"/>
        <w:spacing w:lineRule="auto" w:line="240" w:before="0" w:after="0"/>
        <w:contextualSpacing/>
        <w:jc w:val="start"/>
        <w:rPr>
          <w:rFonts w:ascii="Times New Roman" w:hAnsi="Times New Roman"/>
        </w:rPr>
      </w:pPr>
      <w:r>
        <w:rPr/>
      </w:r>
    </w:p>
    <w:p>
      <w:pPr>
        <w:pStyle w:val="Normal"/>
        <w:bidi w:val="0"/>
        <w:spacing w:lineRule="auto" w:line="240" w:before="0" w:after="0"/>
        <w:contextualSpacing/>
        <w:jc w:val="start"/>
        <w:rPr>
          <w:rFonts w:ascii="Times New Roman" w:hAnsi="Times New Roman"/>
        </w:rPr>
      </w:pPr>
      <w:r>
        <w:rPr>
          <w:rFonts w:ascii="Times New Roman" w:hAnsi="Times New Roman"/>
          <w:b/>
          <w:bCs/>
        </w:rPr>
        <w:t xml:space="preserve">how a storyteller says thank you: </w:t>
      </w:r>
      <w:r>
        <w:rPr>
          <w:rFonts w:ascii="Times New Roman" w:hAnsi="Times New Roman"/>
          <w:b/>
          <w:bCs/>
          <w:i/>
          <w:iCs/>
        </w:rPr>
        <w:t>a thriving village prototype</w:t>
      </w:r>
      <w:r>
        <w:rPr>
          <w:rFonts w:ascii="Times New Roman" w:hAnsi="Times New Roman"/>
          <w:b/>
          <w:bCs/>
        </w:rPr>
        <w:t xml:space="preserve"> </w: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t xml:space="preserve">What could a thriving village prototype look like? </w:t>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t>I call this hands-on research practicum:</w:t>
      </w:r>
      <w:r>
        <w:rPr>
          <w:rFonts w:ascii="Times New Roman" w:hAnsi="Times New Roman"/>
          <w:b w:val="false"/>
          <w:bCs w:val="false"/>
        </w:rPr>
        <w:t xml:space="preserve"> </w:t>
      </w:r>
      <w:r>
        <w:rPr>
          <w:rFonts w:ascii="Times New Roman" w:hAnsi="Times New Roman"/>
          <w:b/>
          <w:bCs/>
        </w:rPr>
        <w:t>A Friendship That Can Withstand the Revolution.</w:t>
      </w:r>
      <w:r>
        <w:rPr>
          <w:rFonts w:ascii="Times New Roman" w:hAnsi="Times New Roman"/>
          <w:b w:val="false"/>
          <w:bCs w:val="false"/>
        </w:rPr>
        <w:t xml:space="preserve"> The point is to invest in </w:t>
      </w:r>
      <w:r>
        <w:rPr>
          <w:rFonts w:ascii="Times New Roman" w:hAnsi="Times New Roman"/>
          <w:b w:val="false"/>
          <w:bCs w:val="false"/>
          <w:i/>
          <w:iCs/>
        </w:rPr>
        <w:t>the transformation of disenfranchised labour into</w:t>
      </w:r>
      <w:r>
        <w:rPr>
          <w:rFonts w:ascii="Times New Roman" w:hAnsi="Times New Roman"/>
          <w:b w:val="false"/>
          <w:bCs w:val="false"/>
        </w:rPr>
        <w:t xml:space="preserve"> </w:t>
      </w:r>
      <w:r>
        <w:rPr>
          <w:rFonts w:ascii="Times New Roman" w:hAnsi="Times New Roman"/>
          <w:b w:val="false"/>
          <w:bCs w:val="false"/>
          <w:i/>
          <w:iCs/>
        </w:rPr>
        <w:t xml:space="preserve">beloved, cherished, paid village roles. </w:t>
      </w:r>
    </w:p>
    <w:p>
      <w:pPr>
        <w:pStyle w:val="Normal"/>
        <w:bidi w:val="0"/>
        <w:spacing w:lineRule="auto" w:line="240" w:before="0" w:after="0"/>
        <w:contextualSpacing/>
        <w:jc w:val="start"/>
        <w:rPr>
          <w:rFonts w:ascii="Times New Roman" w:hAnsi="Times New Roman"/>
          <w:b w:val="false"/>
          <w:b w:val="false"/>
          <w:bCs w:val="false"/>
        </w:rPr>
      </w:pPr>
      <w:r>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i w:val="false"/>
          <w:iCs w:val="false"/>
        </w:rPr>
        <w:t>The practicum involves bringing together a pool of funding to nurture, grow and serve these two priorities:</w:t>
      </w:r>
    </w:p>
    <w:p>
      <w:pPr>
        <w:pStyle w:val="Normal"/>
        <w:bidi w:val="0"/>
        <w:spacing w:lineRule="auto" w:line="240" w:before="0" w:after="0"/>
        <w:contextualSpacing/>
        <w:jc w:val="start"/>
        <w:rPr>
          <w:rFonts w:ascii="Times New Roman" w:hAnsi="Times New Roman"/>
        </w:rPr>
      </w:pPr>
      <w:r>
        <w:rPr/>
      </w:r>
    </w:p>
    <w:p>
      <w:pPr>
        <w:pStyle w:val="Normal"/>
        <w:bidi w:val="0"/>
        <w:spacing w:lineRule="auto" w:line="240" w:before="0" w:after="0"/>
        <w:contextualSpacing/>
        <w:jc w:val="start"/>
        <w:rPr>
          <w:rFonts w:ascii="Times New Roman" w:hAnsi="Times New Roman"/>
        </w:rPr>
      </w:pPr>
      <w:r>
        <w:rPr>
          <w:rFonts w:ascii="Times New Roman" w:hAnsi="Times New Roman"/>
        </w:rPr>
        <w:tab/>
        <w:t xml:space="preserve">1) </w:t>
      </w:r>
      <w:r>
        <w:rPr>
          <w:rFonts w:ascii="Times New Roman" w:hAnsi="Times New Roman"/>
          <w:i/>
          <w:iCs/>
        </w:rPr>
        <w:t>to protect that which is alive enough to bring change</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ab/>
        <w:t xml:space="preserve">2) </w:t>
      </w:r>
      <w:r>
        <w:rPr>
          <w:rFonts w:ascii="Times New Roman" w:hAnsi="Times New Roman"/>
          <w:i/>
          <w:iCs/>
        </w:rPr>
        <w:t>to protect the human behind the work</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b w:val="false"/>
          <w:bCs w:val="false"/>
        </w:rPr>
        <w:t xml:space="preserve">Here’s a look at the different components of this prototype: </w:t>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r>
    </w:p>
    <w:p>
      <w:pPr>
        <w:pStyle w:val="Normal"/>
        <w:bidi w:val="0"/>
        <w:jc w:val="start"/>
        <w:rPr>
          <w:rFonts w:ascii="Times New Roman" w:hAnsi="Times New Roman"/>
        </w:rPr>
      </w:pPr>
      <w:r>
        <w:rPr>
          <w:rFonts w:ascii="Times New Roman" w:hAnsi="Times New Roman"/>
          <w:u w:val="single"/>
        </w:rPr>
        <w:t>1. LAND AND STAR MAPPING: ‘</w:t>
      </w:r>
      <w:r>
        <w:rPr>
          <w:rFonts w:ascii="Times New Roman" w:hAnsi="Times New Roman"/>
          <w:i/>
          <w:iCs/>
          <w:u w:val="single"/>
        </w:rPr>
        <w:t>Dish With One Spoon’ First Responders</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We bring a </w:t>
      </w:r>
      <w:r>
        <w:rPr>
          <w:rFonts w:ascii="Times New Roman" w:hAnsi="Times New Roman"/>
        </w:rPr>
        <w:t xml:space="preserve">local Tkaronto </w:t>
      </w:r>
      <w:r>
        <w:rPr>
          <w:rFonts w:ascii="Times New Roman" w:hAnsi="Times New Roman"/>
        </w:rPr>
        <w:t xml:space="preserve">community together for a 5-part learning journey, and comprehensive study of my vision and model of a Village Artist Grant Ecosystem. We study the principles of: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eastAsia="Songti SC" w:cs="Arial Unicode MS" w:ascii="Times New Roman" w:hAnsi="Times New Roman"/>
          <w:color w:val="auto"/>
          <w:kern w:val="2"/>
          <w:sz w:val="24"/>
          <w:szCs w:val="24"/>
          <w:lang w:val="en-CA" w:eastAsia="zh-CN" w:bidi="hi-IN"/>
        </w:rPr>
        <w:t xml:space="preserve">• </w:t>
      </w:r>
      <w:r>
        <w:rPr>
          <w:rFonts w:eastAsia="Songti SC" w:cs="Arial Unicode MS" w:ascii="Times New Roman" w:hAnsi="Times New Roman"/>
          <w:color w:val="auto"/>
          <w:kern w:val="2"/>
          <w:sz w:val="24"/>
          <w:szCs w:val="24"/>
          <w:lang w:val="en-CA" w:eastAsia="zh-CN" w:bidi="hi-IN"/>
        </w:rPr>
        <w:t xml:space="preserve">understanding </w:t>
      </w:r>
      <w:r>
        <w:rPr>
          <w:rFonts w:eastAsia="Songti SC" w:cs="Arial Unicode MS" w:ascii="Times New Roman" w:hAnsi="Times New Roman"/>
          <w:color w:val="auto"/>
          <w:kern w:val="2"/>
          <w:sz w:val="24"/>
          <w:szCs w:val="24"/>
          <w:lang w:val="en-CA" w:eastAsia="zh-CN" w:bidi="hi-IN"/>
        </w:rPr>
        <w:t xml:space="preserve">regenerative economics </w:t>
      </w:r>
      <w:r>
        <w:rPr>
          <w:rFonts w:eastAsia="Songti SC" w:cs="Arial Unicode MS" w:ascii="Times New Roman" w:hAnsi="Times New Roman"/>
          <w:color w:val="auto"/>
          <w:kern w:val="2"/>
          <w:sz w:val="24"/>
          <w:szCs w:val="24"/>
          <w:lang w:val="en-CA" w:eastAsia="zh-CN" w:bidi="hi-IN"/>
        </w:rPr>
        <w:t>via</w:t>
      </w:r>
      <w:r>
        <w:rPr>
          <w:rFonts w:eastAsia="Songti SC" w:cs="Arial Unicode MS" w:ascii="Times New Roman" w:hAnsi="Times New Roman"/>
          <w:color w:val="auto"/>
          <w:kern w:val="2"/>
          <w:sz w:val="24"/>
          <w:szCs w:val="24"/>
          <w:lang w:val="en-CA" w:eastAsia="zh-CN" w:bidi="hi-IN"/>
        </w:rPr>
        <w:t xml:space="preserve"> land and star mapping </w:t>
      </w:r>
    </w:p>
    <w:p>
      <w:pPr>
        <w:pStyle w:val="Normal"/>
        <w:bidi w:val="0"/>
        <w:jc w:val="start"/>
        <w:rPr>
          <w:rFonts w:ascii="Times New Roman" w:hAnsi="Times New Roman"/>
        </w:rPr>
      </w:pPr>
      <w:r>
        <w:rPr>
          <w:rFonts w:eastAsia="Songti SC" w:cs="Arial Unicode MS" w:ascii="Times New Roman" w:hAnsi="Times New Roman"/>
          <w:color w:val="auto"/>
          <w:kern w:val="2"/>
          <w:sz w:val="24"/>
          <w:szCs w:val="24"/>
          <w:lang w:val="en-CA" w:eastAsia="zh-CN" w:bidi="hi-IN"/>
        </w:rPr>
        <w:t xml:space="preserve">• </w:t>
      </w:r>
      <w:r>
        <w:rPr>
          <w:rFonts w:eastAsia="Songti SC" w:cs="Arial Unicode MS" w:ascii="Times New Roman" w:hAnsi="Times New Roman"/>
          <w:color w:val="auto"/>
          <w:kern w:val="2"/>
          <w:sz w:val="24"/>
          <w:szCs w:val="24"/>
          <w:lang w:val="en-CA" w:eastAsia="zh-CN" w:bidi="hi-IN"/>
        </w:rPr>
        <w:t>co</w:t>
      </w:r>
      <w:r>
        <w:rPr>
          <w:rFonts w:eastAsia="Songti SC" w:cs="Arial Unicode MS" w:ascii="Times New Roman" w:hAnsi="Times New Roman"/>
          <w:color w:val="auto"/>
          <w:kern w:val="2"/>
          <w:sz w:val="24"/>
          <w:szCs w:val="24"/>
          <w:lang w:val="en-CA" w:eastAsia="zh-CN" w:bidi="hi-IN"/>
        </w:rPr>
        <w:t>llective financial organizing</w:t>
      </w:r>
      <w:r>
        <w:rPr>
          <w:rFonts w:eastAsia="Songti SC" w:cs="Arial Unicode MS" w:ascii="Times New Roman" w:hAnsi="Times New Roman"/>
          <w:color w:val="auto"/>
          <w:kern w:val="2"/>
          <w:sz w:val="24"/>
          <w:szCs w:val="24"/>
          <w:lang w:val="en-CA" w:eastAsia="zh-CN" w:bidi="hi-IN"/>
        </w:rPr>
        <w:t xml:space="preserve"> as sacred geometry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rPr>
        <w:t>personal and collective wealth building strategies that include our non-human relatives</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rPr>
        <w:t xml:space="preserve">understanding </w:t>
      </w:r>
      <w:r>
        <w:rPr>
          <w:rFonts w:ascii="Times New Roman" w:hAnsi="Times New Roman"/>
        </w:rPr>
        <w:t xml:space="preserve">roles in </w:t>
      </w:r>
      <w:r>
        <w:rPr>
          <w:rFonts w:ascii="Times New Roman" w:hAnsi="Times New Roman"/>
        </w:rPr>
        <w:t xml:space="preserve">“Ancestor Theatre” as the building blocks for </w:t>
      </w:r>
      <w:r>
        <w:rPr>
          <w:rFonts w:ascii="Times New Roman" w:hAnsi="Times New Roman"/>
        </w:rPr>
        <w:t>grief-centered</w:t>
      </w:r>
      <w:r>
        <w:rPr>
          <w:rFonts w:ascii="Times New Roman" w:hAnsi="Times New Roman"/>
        </w:rPr>
        <w:t xml:space="preserve"> economies </w:t>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rPr>
        <w:t xml:space="preserve">learning and unlearning social, political, and interpersonal relationship dynamics that make a vision like this possible </w:t>
      </w:r>
      <w:r>
        <w:rPr>
          <w:rFonts w:ascii="Times New Roman" w:hAnsi="Times New Roman"/>
        </w:rPr>
        <w:t xml:space="preserve">and practical </w:t>
      </w:r>
    </w:p>
    <w:p>
      <w:pPr>
        <w:pStyle w:val="Normal"/>
        <w:bidi w:val="0"/>
        <w:spacing w:lineRule="auto" w:line="240" w:before="0" w:after="0"/>
        <w:contextualSpacing/>
        <w:jc w:val="start"/>
        <w:rPr>
          <w:rFonts w:ascii="Times New Roman" w:hAnsi="Times New Roman"/>
        </w:rPr>
      </w:pPr>
      <w:r>
        <w:rPr>
          <w:rFonts w:eastAsia="Songti SC" w:cs="Arial Unicode MS" w:ascii="Times New Roman" w:hAnsi="Times New Roman"/>
          <w:color w:val="auto"/>
          <w:kern w:val="2"/>
          <w:sz w:val="24"/>
          <w:szCs w:val="24"/>
          <w:lang w:val="en-CA" w:eastAsia="zh-CN" w:bidi="hi-IN"/>
        </w:rPr>
        <w:t xml:space="preserve">• </w:t>
      </w:r>
      <w:r>
        <w:rPr>
          <w:rFonts w:eastAsia="Songti SC" w:cs="Arial Unicode MS" w:ascii="Times New Roman" w:hAnsi="Times New Roman"/>
          <w:color w:val="auto"/>
          <w:kern w:val="2"/>
          <w:sz w:val="24"/>
          <w:szCs w:val="24"/>
          <w:lang w:val="en-CA" w:eastAsia="zh-CN" w:bidi="hi-IN"/>
        </w:rPr>
        <w:t xml:space="preserve">ancestor healing approaches and thriving village practices to address personal and planetary concerns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b/>
          <w:b/>
          <w:bCs/>
        </w:rPr>
      </w:pPr>
      <w:r>
        <w:rPr>
          <w:rFonts w:eastAsia="Songti SC" w:cs="Arial Unicode MS" w:ascii="Times New Roman" w:hAnsi="Times New Roman"/>
          <w:b/>
          <w:bCs/>
          <w:color w:val="auto"/>
          <w:kern w:val="2"/>
          <w:sz w:val="24"/>
          <w:szCs w:val="24"/>
          <w:lang w:val="en-CA" w:eastAsia="zh-CN" w:bidi="hi-IN"/>
        </w:rPr>
        <w:t xml:space="preserve">Most importantly, </w:t>
      </w:r>
      <w:r>
        <w:rPr>
          <w:rFonts w:eastAsia="Songti SC" w:cs="Arial Unicode MS" w:ascii="Times New Roman" w:hAnsi="Times New Roman"/>
          <w:b/>
          <w:bCs/>
          <w:color w:val="auto"/>
          <w:kern w:val="2"/>
          <w:sz w:val="24"/>
          <w:szCs w:val="24"/>
          <w:lang w:val="en-CA" w:eastAsia="zh-CN" w:bidi="hi-IN"/>
        </w:rPr>
        <w:t>what I’ve designed is my offering,</w:t>
      </w:r>
      <w:r>
        <w:rPr>
          <w:rFonts w:eastAsia="Songti SC" w:cs="Arial Unicode MS" w:ascii="Times New Roman" w:hAnsi="Times New Roman"/>
          <w:b/>
          <w:bCs/>
          <w:color w:val="auto"/>
          <w:kern w:val="2"/>
          <w:sz w:val="24"/>
          <w:szCs w:val="24"/>
          <w:lang w:val="en-CA" w:eastAsia="zh-CN" w:bidi="hi-IN"/>
        </w:rPr>
        <w:t xml:space="preserve"> commitment and expression of the agreements of Dish With One Spoon. </w:t>
      </w:r>
      <w:r>
        <w:rPr>
          <w:rFonts w:eastAsia="Songti SC" w:cs="Arial Unicode MS" w:ascii="Times New Roman" w:hAnsi="Times New Roman"/>
          <w:b/>
          <w:bCs/>
          <w:color w:val="auto"/>
          <w:kern w:val="2"/>
          <w:sz w:val="24"/>
          <w:szCs w:val="24"/>
          <w:lang w:val="en-CA" w:eastAsia="zh-CN" w:bidi="hi-IN"/>
        </w:rPr>
        <w:t>This</w:t>
      </w:r>
      <w:r>
        <w:rPr>
          <w:rFonts w:eastAsia="Songti SC" w:cs="Arial Unicode MS" w:ascii="Times New Roman" w:hAnsi="Times New Roman"/>
          <w:b/>
          <w:bCs/>
          <w:color w:val="auto"/>
          <w:kern w:val="2"/>
          <w:sz w:val="24"/>
          <w:szCs w:val="24"/>
          <w:lang w:val="en-CA" w:eastAsia="zh-CN" w:bidi="hi-IN"/>
        </w:rPr>
        <w:t xml:space="preserve"> is a gift I’ve grown, that I desire first and foremost to return to the land itself, as the place that gave me home and safe passage for the last 21 years. </w:t>
      </w:r>
    </w:p>
    <w:p>
      <w:pPr>
        <w:pStyle w:val="Normal"/>
        <w:bidi w:val="0"/>
        <w:spacing w:lineRule="auto" w:line="240" w:before="0" w:after="0"/>
        <w:contextualSpacing/>
        <w:jc w:val="start"/>
        <w:rPr>
          <w:rFonts w:ascii="Times New Roman" w:hAnsi="Times New Roman"/>
          <w:b/>
          <w:b/>
          <w:bCs/>
        </w:rPr>
      </w:pPr>
      <w:r>
        <w:rPr/>
      </w:r>
    </w:p>
    <w:p>
      <w:pPr>
        <w:pStyle w:val="Normal"/>
        <w:bidi w:val="0"/>
        <w:spacing w:lineRule="auto" w:line="240" w:before="0" w:after="0"/>
        <w:contextualSpacing/>
        <w:jc w:val="start"/>
        <w:rPr>
          <w:rFonts w:ascii="Times New Roman" w:hAnsi="Times New Roman"/>
          <w:b/>
          <w:b/>
          <w:bCs/>
        </w:rPr>
      </w:pPr>
      <w:r>
        <w:rPr>
          <w:rFonts w:eastAsia="Songti SC" w:cs="Arial Unicode MS" w:ascii="Times New Roman" w:hAnsi="Times New Roman"/>
          <w:b/>
          <w:bCs/>
          <w:color w:val="auto"/>
          <w:kern w:val="2"/>
          <w:sz w:val="24"/>
          <w:szCs w:val="24"/>
          <w:lang w:val="en-CA" w:eastAsia="zh-CN" w:bidi="hi-IN"/>
        </w:rPr>
        <w:t xml:space="preserve">This is my way of showing our larger community, </w:t>
      </w:r>
      <w:r>
        <w:rPr>
          <w:rFonts w:eastAsia="Songti SC" w:cs="Arial Unicode MS" w:ascii="Times New Roman" w:hAnsi="Times New Roman"/>
          <w:b/>
          <w:bCs/>
          <w:i/>
          <w:iCs/>
          <w:color w:val="auto"/>
          <w:kern w:val="2"/>
          <w:sz w:val="24"/>
          <w:szCs w:val="24"/>
          <w:lang w:val="en-CA" w:eastAsia="zh-CN" w:bidi="hi-IN"/>
        </w:rPr>
        <w:t>how a storyteller says thank you.</w:t>
      </w:r>
      <w:r>
        <w:rPr>
          <w:rFonts w:eastAsia="Songti SC" w:cs="Arial Unicode MS" w:ascii="Times New Roman" w:hAnsi="Times New Roman"/>
          <w:b/>
          <w:bCs/>
          <w:color w:val="auto"/>
          <w:kern w:val="2"/>
          <w:sz w:val="24"/>
          <w:szCs w:val="24"/>
          <w:lang w:val="en-CA" w:eastAsia="zh-CN" w:bidi="hi-IN"/>
        </w:rPr>
        <w:t xml:space="preserve"> </w:t>
      </w:r>
    </w:p>
    <w:p>
      <w:pPr>
        <w:pStyle w:val="Normal"/>
        <w:bidi w:val="0"/>
        <w:spacing w:lineRule="auto" w:line="240" w:before="0" w:after="0"/>
        <w:contextualSpacing/>
        <w:jc w:val="start"/>
        <w:rPr>
          <w:rFonts w:ascii="Times New Roman" w:hAnsi="Times New Roman"/>
          <w:b/>
          <w:b/>
          <w:bCs/>
        </w:rPr>
      </w:pPr>
      <w:r>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t xml:space="preserve">There is a central village principle we protect by resourcing my desire and willingness to offer my heartfelt gift back to this place before it’s time for me to pack up and leave; a village principle that I found deep in the memories of my ancestral practices: </w:t>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contextualSpacing/>
        <w:jc w:val="start"/>
        <w:rPr>
          <w:rFonts w:ascii="Times New Roman" w:hAnsi="Times New Roman"/>
          <w:b w:val="false"/>
          <w:b w:val="false"/>
          <w:bCs w:val="false"/>
          <w:i/>
          <w:i/>
          <w:iCs/>
        </w:rPr>
      </w:pPr>
      <w:r>
        <w:rPr>
          <w:rFonts w:ascii="Times New Roman" w:hAnsi="Times New Roman"/>
          <w:b w:val="false"/>
          <w:bCs w:val="false"/>
          <w:i/>
          <w:iCs/>
        </w:rPr>
        <w:t xml:space="preserve">before you do anything new...thank your teachers. </w: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t xml:space="preserve">As such an offering, </w:t>
      </w:r>
      <w:r>
        <w:rPr>
          <w:rFonts w:ascii="Times New Roman" w:hAnsi="Times New Roman"/>
          <w:b w:val="false"/>
          <w:bCs w:val="false"/>
        </w:rPr>
        <w:t>I invite</w:t>
      </w:r>
      <w:r>
        <w:rPr>
          <w:rFonts w:ascii="Times New Roman" w:hAnsi="Times New Roman"/>
          <w:b w:val="false"/>
          <w:bCs w:val="false"/>
        </w:rPr>
        <w:t xml:space="preserve"> 3 people to the process to take in this journey as ‘first responders.’ These are people with Indigenous roots in Dish With One Spoon territory, and/or who embody Black </w:t>
      </w:r>
      <w:r>
        <w:rPr>
          <w:rFonts w:ascii="Times New Roman" w:hAnsi="Times New Roman"/>
          <w:b w:val="false"/>
          <w:bCs w:val="false"/>
        </w:rPr>
        <w:t>F</w:t>
      </w:r>
      <w:r>
        <w:rPr>
          <w:rFonts w:ascii="Times New Roman" w:hAnsi="Times New Roman"/>
          <w:b w:val="false"/>
          <w:bCs w:val="false"/>
        </w:rPr>
        <w:t xml:space="preserve">eminism and Artistic Abolition, and who are awakened and committed on an ancestor healing journey. </w:t>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contextualSpacing/>
        <w:jc w:val="start"/>
        <w:rPr>
          <w:rFonts w:ascii="Times New Roman" w:hAnsi="Times New Roman"/>
          <w:b w:val="false"/>
          <w:b w:val="false"/>
          <w:bCs w:val="false"/>
        </w:rPr>
      </w:pPr>
      <w:r>
        <w:rPr>
          <w:rFonts w:ascii="Times New Roman" w:hAnsi="Times New Roman"/>
          <w:b w:val="false"/>
          <w:bCs w:val="false"/>
        </w:rPr>
        <w:t xml:space="preserve">These 3 people will be present at our 5 gatherings. As first responders, they’ll give feedback, share insights </w:t>
      </w:r>
      <w:r>
        <w:rPr>
          <w:rFonts w:ascii="Times New Roman" w:hAnsi="Times New Roman"/>
          <w:b w:val="false"/>
          <w:bCs w:val="false"/>
        </w:rPr>
        <w:t xml:space="preserve">and </w:t>
      </w:r>
      <w:r>
        <w:rPr>
          <w:rFonts w:ascii="Times New Roman" w:hAnsi="Times New Roman"/>
          <w:b w:val="false"/>
          <w:bCs w:val="false"/>
        </w:rPr>
        <w:t xml:space="preserve">ask questions. </w:t>
      </w:r>
      <w:r>
        <w:rPr>
          <w:rFonts w:ascii="Times New Roman" w:hAnsi="Times New Roman"/>
          <w:b w:val="false"/>
          <w:bCs w:val="false"/>
        </w:rPr>
        <w:t>They’ll help us refine the foundational principles and workings of my design.</w:t>
      </w:r>
      <w:r>
        <w:rPr>
          <w:rFonts w:ascii="Times New Roman" w:hAnsi="Times New Roman"/>
          <w:b w:val="false"/>
          <w:bCs w:val="false"/>
        </w:rPr>
        <w:t xml:space="preserve"> They’ll advise on what a sustainable collective money moving strategy looks like that embodies the teachings of Dish With One Spoon, and the Abolitionist-Indigenous agreements expressed through this land.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The priority of our first responders is to protect the work as </w:t>
      </w:r>
      <w:r>
        <w:rPr>
          <w:rFonts w:ascii="Times New Roman" w:hAnsi="Times New Roman"/>
        </w:rPr>
        <w:t xml:space="preserve">a </w:t>
      </w:r>
      <w:r>
        <w:rPr>
          <w:rFonts w:ascii="Times New Roman" w:hAnsi="Times New Roman"/>
        </w:rPr>
        <w:t xml:space="preserve">visionary liberation </w:t>
      </w:r>
      <w:r>
        <w:rPr>
          <w:rFonts w:ascii="Times New Roman" w:hAnsi="Times New Roman"/>
        </w:rPr>
        <w:t>offering</w:t>
      </w:r>
      <w:r>
        <w:rPr>
          <w:rFonts w:ascii="Times New Roman" w:hAnsi="Times New Roman"/>
        </w:rPr>
        <w:t xml:space="preserve">, protect the human behind the work, and offer generous, discerning, generative feedback. Each first responder receives $2000 each, for each gathering, and will be invited to offer their insights and recommendations from the process to a final research report. </w:t>
      </w:r>
    </w:p>
    <w:p>
      <w:pPr>
        <w:pStyle w:val="Normal"/>
        <w:bidi w:val="0"/>
        <w:jc w:val="start"/>
        <w:rPr>
          <w:rFonts w:ascii="Times New Roman" w:hAnsi="Times New Roman"/>
        </w:rPr>
      </w:pPr>
      <w:r>
        <w:rPr/>
      </w:r>
    </w:p>
    <w:p>
      <w:pPr>
        <w:pStyle w:val="Normal"/>
        <w:bidi w:val="0"/>
        <w:jc w:val="start"/>
        <w:rPr>
          <w:rFonts w:ascii="Times New Roman" w:hAnsi="Times New Roman"/>
        </w:rPr>
      </w:pPr>
      <w:r>
        <w:rPr>
          <w:rFonts w:ascii="Times New Roman" w:hAnsi="Times New Roman"/>
        </w:rPr>
        <w:t xml:space="preserve">To host our gatherings, </w:t>
      </w:r>
      <w:r>
        <w:rPr>
          <w:rFonts w:ascii="Times New Roman" w:hAnsi="Times New Roman"/>
        </w:rPr>
        <w:t>I will</w:t>
      </w:r>
      <w:r>
        <w:rPr>
          <w:rFonts w:ascii="Times New Roman" w:hAnsi="Times New Roman"/>
        </w:rPr>
        <w:t xml:space="preserve"> arrange partnership with Afro-Indigenous led spaces that I love, </w:t>
      </w:r>
      <w:r>
        <w:rPr>
          <w:rFonts w:ascii="Times New Roman" w:hAnsi="Times New Roman"/>
        </w:rPr>
        <w:t>and/</w:t>
      </w:r>
      <w:r>
        <w:rPr>
          <w:rFonts w:ascii="Times New Roman" w:hAnsi="Times New Roman"/>
        </w:rPr>
        <w:t xml:space="preserve">or spaces that have meant a lot to me during my time here. Our budget will put aside a $2000 hosting fee for each gathering. Even though this is more than many charge for an evening venue fee, we lean in here to principles of generosity. We acknowledge this is a time when our village must re-commit to sharing more resources toward Afro-Indigenous land stewardship.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b w:val="false"/>
          <w:bCs w:val="false"/>
        </w:rPr>
        <w:t>We host 5 gatherings, anchored in exploration of the 5 primordial elements/directions on an altar: East/Fire, South/Earth, West/Water, North/Air and Center/Ether.</w:t>
      </w:r>
      <w:r>
        <w:rPr>
          <w:rFonts w:ascii="Times New Roman" w:hAnsi="Times New Roman"/>
          <w:b w:val="false"/>
          <w:bCs w:val="false"/>
        </w:rPr>
        <w:t xml:space="preserve"> </w:t>
      </w:r>
      <w:r>
        <w:rPr>
          <w:rFonts w:ascii="Times New Roman" w:hAnsi="Times New Roman"/>
          <w:b w:val="false"/>
          <w:bCs w:val="false"/>
        </w:rPr>
        <w:t xml:space="preserve">We organize each gathering as a beautiful, nourishing space, </w:t>
      </w:r>
      <w:r>
        <w:rPr>
          <w:rFonts w:ascii="Times New Roman" w:hAnsi="Times New Roman"/>
          <w:b w:val="false"/>
          <w:bCs w:val="false"/>
        </w:rPr>
        <w:t xml:space="preserve">open to anyone invested in this project to </w:t>
      </w:r>
      <w:r>
        <w:rPr>
          <w:rFonts w:ascii="Times New Roman" w:hAnsi="Times New Roman"/>
          <w:b w:val="false"/>
          <w:bCs w:val="false"/>
        </w:rPr>
        <w:t xml:space="preserve">come and </w:t>
      </w:r>
      <w:r>
        <w:rPr>
          <w:rFonts w:ascii="Times New Roman" w:hAnsi="Times New Roman"/>
          <w:b w:val="false"/>
          <w:bCs w:val="false"/>
        </w:rPr>
        <w:t xml:space="preserve">listen, connect and (un)learn. Let’s spend an afternoon together each month catered with warming foods, refreshing tea and delicious snacks. Let’s sit with inventive, healing, inspiring conversation that we are craving during times like these.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b w:val="false"/>
          <w:bCs w:val="false"/>
        </w:rPr>
        <w:t xml:space="preserve">This is a space to generate enthusiasm, </w:t>
      </w:r>
      <w:r>
        <w:rPr>
          <w:rFonts w:ascii="Times New Roman" w:hAnsi="Times New Roman"/>
          <w:b w:val="false"/>
          <w:bCs w:val="false"/>
        </w:rPr>
        <w:t xml:space="preserve">listen deeply to your body and the land, </w:t>
      </w:r>
      <w:r>
        <w:rPr>
          <w:rFonts w:ascii="Times New Roman" w:hAnsi="Times New Roman"/>
          <w:b w:val="false"/>
          <w:bCs w:val="false"/>
        </w:rPr>
        <w:t xml:space="preserve">ask questions, and brainstorm next steps. Most importantly, this time together offers us the chance to experience </w:t>
      </w:r>
      <w:r>
        <w:rPr>
          <w:rFonts w:ascii="Times New Roman" w:hAnsi="Times New Roman"/>
          <w:b w:val="false"/>
          <w:bCs w:val="false"/>
        </w:rPr>
        <w:t>real</w:t>
      </w:r>
      <w:r>
        <w:rPr>
          <w:rFonts w:ascii="Times New Roman" w:hAnsi="Times New Roman"/>
          <w:b w:val="false"/>
          <w:bCs w:val="false"/>
        </w:rPr>
        <w:t xml:space="preserve">, grounded hope on the many possibilities ahead of us for artistic, planetary thriving. Each gathering will bring us closer to mapping – </w:t>
      </w:r>
      <w:r>
        <w:rPr>
          <w:rFonts w:ascii="Times New Roman" w:hAnsi="Times New Roman"/>
          <w:b w:val="false"/>
          <w:bCs w:val="false"/>
        </w:rPr>
        <w:t xml:space="preserve">with </w:t>
      </w:r>
      <w:r>
        <w:rPr>
          <w:rFonts w:ascii="Times New Roman" w:hAnsi="Times New Roman"/>
          <w:b w:val="false"/>
          <w:bCs w:val="false"/>
        </w:rPr>
        <w:t xml:space="preserve">land, stars and humans – </w:t>
      </w:r>
      <w:r>
        <w:rPr>
          <w:rFonts w:ascii="Times New Roman" w:hAnsi="Times New Roman"/>
          <w:b w:val="false"/>
          <w:bCs w:val="false"/>
        </w:rPr>
        <w:t xml:space="preserve">what </w:t>
      </w:r>
      <w:r>
        <w:rPr>
          <w:rFonts w:ascii="Times New Roman" w:hAnsi="Times New Roman"/>
          <w:b w:val="false"/>
          <w:bCs w:val="false"/>
        </w:rPr>
        <w:t xml:space="preserve">a larger city-wide money moving workshop could look like in Tkaronto and beyond.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pPr>
      <w:r>
        <w:rPr>
          <w:rFonts w:ascii="Times New Roman" w:hAnsi="Times New Roman"/>
          <w:b w:val="false"/>
          <w:bCs w:val="false"/>
          <w:u w:val="single"/>
        </w:rPr>
        <w:t xml:space="preserve">2. ALIVE MEMOIR: </w:t>
      </w:r>
      <w:r>
        <w:rPr>
          <w:rFonts w:ascii="Times New Roman" w:hAnsi="Times New Roman"/>
          <w:b w:val="false"/>
          <w:bCs w:val="false"/>
          <w:i/>
          <w:iCs/>
          <w:u w:val="single"/>
        </w:rPr>
        <w:t>digital archive and ancestor dreaming curriculum</w:t>
      </w:r>
    </w:p>
    <w:p>
      <w:pPr>
        <w:pStyle w:val="Normal"/>
        <w:bidi w:val="0"/>
        <w:spacing w:lineRule="auto" w:line="240" w:before="0" w:after="0"/>
        <w:contextualSpacing/>
        <w:jc w:val="start"/>
        <w:rPr>
          <w:i/>
          <w:i/>
          <w:iCs/>
        </w:rPr>
      </w:pPr>
      <w:r>
        <w:rPr>
          <w:i/>
          <w:iCs/>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Shaunga keeps track of her progress, insights, learnings and (r)evolutions of this project on a digital archive she calls, her </w:t>
      </w:r>
      <w:r>
        <w:rPr>
          <w:rFonts w:ascii="Times New Roman" w:hAnsi="Times New Roman"/>
          <w:b/>
          <w:bCs/>
          <w:i w:val="false"/>
          <w:iCs w:val="false"/>
          <w:u w:val="none"/>
        </w:rPr>
        <w:t xml:space="preserve">ALIVE MEMOIR. </w:t>
      </w:r>
      <w:r>
        <w:rPr>
          <w:rFonts w:ascii="Times New Roman" w:hAnsi="Times New Roman"/>
          <w:b w:val="false"/>
          <w:bCs w:val="false"/>
          <w:i w:val="false"/>
          <w:iCs w:val="false"/>
          <w:u w:val="none"/>
        </w:rPr>
        <w:t xml:space="preserve">There is a public/free component to this archive that we host on a substack newsletter: </w:t>
      </w:r>
      <w:r>
        <w:rPr>
          <w:rFonts w:ascii="Times New Roman" w:hAnsi="Times New Roman"/>
          <w:b w:val="false"/>
          <w:bCs w:val="false"/>
          <w:i w:val="false"/>
          <w:iCs w:val="false"/>
          <w:u w:val="none"/>
        </w:rPr>
        <w:t>a place for a growing community – local and global – to keep updated on our project, read about highlights or watch/listen to replays from our local gatherings.</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I also share deeper reflections and lived experiences emerging from the process in a ‘backstage’ archive.</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Our ‘backstage’ area becomes </w:t>
      </w:r>
      <w:r>
        <w:rPr>
          <w:rFonts w:ascii="Times New Roman" w:hAnsi="Times New Roman"/>
          <w:b w:val="false"/>
          <w:bCs w:val="false"/>
          <w:i w:val="false"/>
          <w:iCs w:val="false"/>
          <w:u w:val="none"/>
        </w:rPr>
        <w:t>a</w:t>
      </w:r>
      <w:r>
        <w:rPr>
          <w:rFonts w:ascii="Times New Roman" w:hAnsi="Times New Roman"/>
          <w:b w:val="false"/>
          <w:bCs w:val="false"/>
          <w:i w:val="false"/>
          <w:iCs w:val="false"/>
          <w:u w:val="none"/>
        </w:rPr>
        <w:t xml:space="preserve"> </w:t>
      </w:r>
      <w:r>
        <w:rPr>
          <w:rFonts w:ascii="Times New Roman" w:hAnsi="Times New Roman"/>
          <w:b/>
          <w:bCs/>
          <w:i w:val="false"/>
          <w:iCs w:val="false"/>
          <w:u w:val="none"/>
        </w:rPr>
        <w:t>live ancestor dreaming curriculum</w:t>
      </w:r>
      <w:r>
        <w:rPr>
          <w:rFonts w:ascii="Times New Roman" w:hAnsi="Times New Roman"/>
          <w:b w:val="false"/>
          <w:bCs w:val="false"/>
          <w:i w:val="false"/>
          <w:iCs w:val="false"/>
          <w:u w:val="none"/>
        </w:rPr>
        <w:t xml:space="preserve"> unfolding in real time: a learning ground for other</w:t>
      </w:r>
      <w:r>
        <w:rPr>
          <w:rFonts w:ascii="Times New Roman" w:hAnsi="Times New Roman"/>
          <w:b w:val="false"/>
          <w:bCs w:val="false"/>
          <w:i w:val="false"/>
          <w:iCs w:val="false"/>
          <w:u w:val="none"/>
        </w:rPr>
        <w:t>s</w:t>
      </w:r>
      <w:r>
        <w:rPr>
          <w:rFonts w:ascii="Times New Roman" w:hAnsi="Times New Roman"/>
          <w:b w:val="false"/>
          <w:bCs w:val="false"/>
          <w:i w:val="false"/>
          <w:iCs w:val="false"/>
          <w:u w:val="none"/>
        </w:rPr>
        <w:t xml:space="preserve"> invested in ancestral art-making and new economy building. Shaunga invite</w:t>
      </w:r>
      <w:r>
        <w:rPr>
          <w:rFonts w:ascii="Times New Roman" w:hAnsi="Times New Roman"/>
          <w:b w:val="false"/>
          <w:bCs w:val="false"/>
          <w:i w:val="false"/>
          <w:iCs w:val="false"/>
          <w:u w:val="none"/>
        </w:rPr>
        <w:t>s</w:t>
      </w:r>
      <w:r>
        <w:rPr>
          <w:rFonts w:ascii="Times New Roman" w:hAnsi="Times New Roman"/>
          <w:b w:val="false"/>
          <w:bCs w:val="false"/>
          <w:i w:val="false"/>
          <w:iCs w:val="false"/>
          <w:u w:val="none"/>
        </w:rPr>
        <w:t xml:space="preserve"> Ravyn to contribute </w:t>
      </w:r>
      <w:r>
        <w:rPr>
          <w:rFonts w:ascii="Times New Roman" w:hAnsi="Times New Roman"/>
          <w:b w:val="false"/>
          <w:bCs w:val="false"/>
          <w:i w:val="false"/>
          <w:iCs w:val="false"/>
          <w:u w:val="none"/>
        </w:rPr>
        <w:t xml:space="preserve">backstage </w:t>
      </w:r>
      <w:r>
        <w:rPr>
          <w:rFonts w:ascii="Times New Roman" w:hAnsi="Times New Roman"/>
          <w:b w:val="false"/>
          <w:bCs w:val="false"/>
          <w:i w:val="false"/>
          <w:iCs w:val="false"/>
          <w:u w:val="none"/>
        </w:rPr>
        <w:t xml:space="preserve">regularly as special guest and project dramaturg. We share behind-the-scenes voice notes with nuanced conversation on complicated topics, address personal and collective challenges that have no easy answers, share teachings from our ancestor-guided artistic practice, and support each other through the development of our work and </w:t>
      </w:r>
      <w:r>
        <w:rPr>
          <w:rFonts w:ascii="Times New Roman" w:hAnsi="Times New Roman"/>
          <w:b w:val="false"/>
          <w:bCs w:val="false"/>
          <w:i/>
          <w:iCs/>
          <w:u w:val="none"/>
        </w:rPr>
        <w:t>alivelihood</w:t>
      </w:r>
      <w:r>
        <w:rPr>
          <w:rFonts w:ascii="Times New Roman" w:hAnsi="Times New Roman"/>
          <w:b w:val="false"/>
          <w:bCs w:val="false"/>
          <w:i w:val="false"/>
          <w:iCs w:val="false"/>
          <w:u w:val="none"/>
        </w:rPr>
        <w:t xml:space="preserve">. Here, we get to show others what it takes for us to sustain </w:t>
      </w:r>
      <w:r>
        <w:rPr>
          <w:rFonts w:ascii="Times New Roman" w:hAnsi="Times New Roman"/>
          <w:b w:val="false"/>
          <w:bCs w:val="false"/>
          <w:i/>
          <w:iCs/>
          <w:u w:val="none"/>
        </w:rPr>
        <w:t>a long-term abolitionist friendship</w:t>
      </w:r>
      <w:r>
        <w:rPr>
          <w:rFonts w:ascii="Times New Roman" w:hAnsi="Times New Roman"/>
          <w:b w:val="false"/>
          <w:bCs w:val="false"/>
          <w:i w:val="false"/>
          <w:iCs w:val="false"/>
          <w:u w:val="none"/>
        </w:rPr>
        <w:t xml:space="preserve">, and explore the many layers of a friendship that can, indeed, withstand the revolution.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ascii="Times New Roman" w:hAnsi="Times New Roman"/>
          <w:b w:val="false"/>
          <w:bCs w:val="false"/>
          <w:i w:val="false"/>
          <w:iCs w:val="false"/>
          <w:u w:val="single"/>
        </w:rPr>
        <w:t xml:space="preserve">3. SAILOR MARS MAKES THREE: </w:t>
      </w:r>
      <w:r>
        <w:rPr>
          <w:rFonts w:ascii="Times New Roman" w:hAnsi="Times New Roman"/>
          <w:b w:val="false"/>
          <w:bCs w:val="false"/>
          <w:i/>
          <w:iCs/>
          <w:u w:val="single"/>
        </w:rPr>
        <w:t>do you hate social media, or do you just want your power back from the tech bros?</w:t>
      </w:r>
    </w:p>
    <w:p>
      <w:pPr>
        <w:pStyle w:val="Normal"/>
        <w:bidi w:val="0"/>
        <w:spacing w:lineRule="auto" w:line="240" w:before="0" w:after="0"/>
        <w:contextualSpacing/>
        <w:jc w:val="start"/>
        <w:rPr>
          <w:i/>
          <w:i/>
          <w:iCs/>
        </w:rPr>
      </w:pPr>
      <w:r>
        <w:rPr>
          <w:i/>
          <w:iCs/>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This role is inspired by one of the biggest challenges and frustrations I’ve had while incubating and sharing this project, not to mention my 15 year experience of running a business online with clients, collaborators and audience members from all around the world.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iCs/>
          <w:u w:val="none"/>
        </w:rPr>
        <w:t>I effing hate social media.</w:t>
      </w:r>
      <w:r>
        <w:rPr>
          <w:rFonts w:ascii="Times New Roman" w:hAnsi="Times New Roman"/>
          <w:b w:val="false"/>
          <w:bCs w:val="false"/>
          <w:i w:val="false"/>
          <w:iCs w:val="false"/>
          <w:u w:val="none"/>
        </w:rPr>
        <w:t xml:space="preserve"> Scratch that. I actually love social media. I love chatting and interacting with people online. It’s how I am wired. I have a lot of Gemini in my birth chart, what can I say? No, what I hate are the designs of social media imposed on us by the world of big tech. It’s no secret these apps are controlled by corporations and individuals committing some of the worst crimes against humanity, animals, and the planet.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You’ll hear so many artists, healers and service providers talk about how much they hate promoting themselves on social media. At the same time they know their work and voice is sorely needed. People are aching for their offerings. But it is hard to power your offerings toward the right audience, and it is hard to find the resources, opportunities and relationships we need, even though they are out there.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These apps </w:t>
      </w:r>
      <w:r>
        <w:rPr>
          <w:rFonts w:ascii="Times New Roman" w:hAnsi="Times New Roman"/>
          <w:b w:val="false"/>
          <w:bCs w:val="false"/>
          <w:i/>
          <w:iCs/>
          <w:u w:val="none"/>
        </w:rPr>
        <w:t>are designed</w:t>
      </w:r>
      <w:r>
        <w:rPr>
          <w:rFonts w:ascii="Times New Roman" w:hAnsi="Times New Roman"/>
          <w:b w:val="false"/>
          <w:bCs w:val="false"/>
          <w:i w:val="false"/>
          <w:iCs w:val="false"/>
          <w:u w:val="none"/>
        </w:rPr>
        <w:t xml:space="preserve"> to promote and sustain isolation, addiction, drama, conflict, competition, overwhelm, dependency, burn-out, and workaholism. Platforms like substack, youtube, and patreon are sold to writers and artists as ‘the answer’ to financial sustainability, and they are anything but. They are designed to have you put in 200% of free labour, in order to get 30% of income or less. IE, </w:t>
      </w:r>
      <w:r>
        <w:rPr>
          <w:rFonts w:ascii="Times New Roman" w:hAnsi="Times New Roman"/>
          <w:b w:val="false"/>
          <w:bCs w:val="false"/>
          <w:i/>
          <w:iCs/>
          <w:u w:val="none"/>
        </w:rPr>
        <w:t>all you have to do</w:t>
      </w:r>
      <w:r>
        <w:rPr>
          <w:rFonts w:ascii="Times New Roman" w:hAnsi="Times New Roman"/>
          <w:b w:val="false"/>
          <w:bCs w:val="false"/>
          <w:i w:val="false"/>
          <w:iCs w:val="false"/>
          <w:u w:val="none"/>
        </w:rPr>
        <w:t>, is put out boat loads of ‘free content’ in order to gather a much smaller amount of paid subscribers or sponsors. That’s the design</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I’ve struggled a lot with knowing that I want and need to grow a joyful, connected and fulfilling global community around this project, but spending time on our current options for social media does in fact negatively impact my mental, spiritual, and physical health. </w:t>
      </w:r>
      <w:r>
        <w:rPr>
          <w:rFonts w:ascii="Times New Roman" w:hAnsi="Times New Roman"/>
          <w:b w:val="false"/>
          <w:bCs w:val="false"/>
          <w:i w:val="false"/>
          <w:iCs w:val="false"/>
          <w:u w:val="none"/>
        </w:rPr>
        <w:t xml:space="preserve">There are tons of resources out there, that teach you how to promote, survive, and be successful on </w:t>
      </w:r>
      <w:r>
        <w:rPr>
          <w:rFonts w:ascii="Times New Roman" w:hAnsi="Times New Roman"/>
          <w:b w:val="false"/>
          <w:bCs w:val="false"/>
          <w:i w:val="false"/>
          <w:iCs w:val="false"/>
          <w:strike/>
          <w:u w:val="none"/>
        </w:rPr>
        <w:t>social media</w:t>
      </w:r>
      <w:r>
        <w:rPr>
          <w:rFonts w:ascii="Times New Roman" w:hAnsi="Times New Roman"/>
          <w:b w:val="false"/>
          <w:bCs w:val="false"/>
          <w:i w:val="false"/>
          <w:iCs w:val="false"/>
          <w:strike w:val="false"/>
          <w:dstrike w:val="false"/>
          <w:u w:val="none"/>
        </w:rPr>
        <w:t xml:space="preserve"> online apps designed and controlled by big tech; </w:t>
      </w:r>
      <w:r>
        <w:rPr>
          <w:rFonts w:ascii="Times New Roman" w:hAnsi="Times New Roman"/>
          <w:b w:val="false"/>
          <w:bCs w:val="false"/>
          <w:i w:val="false"/>
          <w:iCs w:val="false"/>
          <w:strike w:val="false"/>
          <w:dstrike w:val="false"/>
          <w:u w:val="none"/>
        </w:rPr>
        <w:t xml:space="preserve">at the same time, the masses are asking, </w:t>
      </w:r>
      <w:r>
        <w:rPr>
          <w:rFonts w:ascii="Times New Roman" w:hAnsi="Times New Roman"/>
          <w:b w:val="false"/>
          <w:bCs w:val="false"/>
          <w:i/>
          <w:iCs/>
          <w:strike w:val="false"/>
          <w:dstrike w:val="false"/>
          <w:u w:val="none"/>
        </w:rPr>
        <w:t xml:space="preserve">where are the alternatives!? </w:t>
      </w:r>
      <w:r>
        <w:rPr>
          <w:rFonts w:ascii="Times New Roman" w:hAnsi="Times New Roman"/>
          <w:b w:val="false"/>
          <w:bCs w:val="false"/>
          <w:i w:val="false"/>
          <w:iCs w:val="false"/>
          <w:strike w:val="false"/>
          <w:dstrike w:val="false"/>
          <w:u w:val="none"/>
        </w:rPr>
        <w:t xml:space="preserve">I am not interested in finding success on these apps, as much as I am invested in the research, design and joy of building digital spaces </w:t>
      </w:r>
      <w:r>
        <w:rPr>
          <w:rFonts w:ascii="Times New Roman" w:hAnsi="Times New Roman"/>
          <w:b w:val="false"/>
          <w:bCs w:val="false"/>
          <w:i/>
          <w:iCs/>
          <w:strike w:val="false"/>
          <w:dstrike w:val="false"/>
          <w:u w:val="none"/>
        </w:rPr>
        <w:t>by us, for us.</w:t>
      </w:r>
      <w:r>
        <w:rPr>
          <w:rFonts w:ascii="Times New Roman" w:hAnsi="Times New Roman"/>
          <w:b w:val="false"/>
          <w:bCs w:val="false"/>
          <w:i w:val="false"/>
          <w:iCs w:val="false"/>
          <w:strike w:val="false"/>
          <w:dstrike w:val="false"/>
          <w:u w:val="none"/>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So: I’m getting creative and inviting a research position, aka </w:t>
      </w:r>
      <w:r>
        <w:rPr>
          <w:rFonts w:ascii="Times New Roman" w:hAnsi="Times New Roman"/>
          <w:b w:val="false"/>
          <w:bCs w:val="false"/>
          <w:i/>
          <w:iCs/>
          <w:u w:val="none"/>
        </w:rPr>
        <w:t>a third sailor scout</w:t>
      </w:r>
      <w:r>
        <w:rPr>
          <w:rFonts w:ascii="Times New Roman" w:hAnsi="Times New Roman"/>
          <w:b w:val="false"/>
          <w:bCs w:val="false"/>
          <w:i w:val="false"/>
          <w:iCs w:val="false"/>
          <w:u w:val="none"/>
        </w:rPr>
        <w:t xml:space="preserve"> to join Ravyn and I backstage. This person will go through </w:t>
      </w:r>
      <w:r>
        <w:rPr>
          <w:rFonts w:ascii="Times New Roman" w:hAnsi="Times New Roman"/>
          <w:b w:val="false"/>
          <w:bCs w:val="false"/>
          <w:i w:val="false"/>
          <w:iCs w:val="false"/>
          <w:u w:val="none"/>
        </w:rPr>
        <w:t>our live unfolding ‘ancestor dreaming’</w:t>
      </w:r>
      <w:r>
        <w:rPr>
          <w:rFonts w:ascii="Times New Roman" w:hAnsi="Times New Roman"/>
          <w:b w:val="false"/>
          <w:bCs w:val="false"/>
          <w:i w:val="false"/>
          <w:iCs w:val="false"/>
          <w:u w:val="none"/>
        </w:rPr>
        <w:t xml:space="preserve"> curriculum on a </w:t>
      </w:r>
      <w:r>
        <w:rPr>
          <w:rFonts w:ascii="Times New Roman" w:hAnsi="Times New Roman"/>
          <w:b w:val="false"/>
          <w:bCs w:val="false"/>
          <w:i/>
          <w:iCs/>
          <w:u w:val="none"/>
        </w:rPr>
        <w:t>Learn-in-Public scholarship</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 xml:space="preserve">This is someone who already has an established audience on any platform, including social media, email list, or local network – ie, the power to activate numbers into revolutionary practices that protect thriving village models. This person will create space on their platform to share what they are learning from our research practicum and ancestor dreaming curriculum with their audience, </w:t>
      </w:r>
      <w:r>
        <w:rPr>
          <w:rFonts w:ascii="Times New Roman" w:hAnsi="Times New Roman"/>
          <w:b w:val="false"/>
          <w:bCs w:val="false"/>
          <w:i w:val="false"/>
          <w:iCs w:val="false"/>
          <w:u w:val="none"/>
        </w:rPr>
        <w:t>which makes an intervention on the isolation of social media marketing.</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t xml:space="preserve">Together, we use this time to reflect on the truth of </w:t>
      </w:r>
      <w:r>
        <w:rPr>
          <w:rFonts w:ascii="Times New Roman" w:hAnsi="Times New Roman"/>
          <w:b w:val="false"/>
          <w:bCs w:val="false"/>
          <w:i w:val="false"/>
          <w:iCs w:val="false"/>
          <w:u w:val="none"/>
        </w:rPr>
        <w:t>our creative process,</w:t>
      </w:r>
      <w:r>
        <w:rPr>
          <w:rFonts w:ascii="Times New Roman" w:hAnsi="Times New Roman"/>
          <w:b w:val="false"/>
          <w:bCs w:val="false"/>
          <w:i w:val="false"/>
          <w:iCs w:val="false"/>
          <w:u w:val="none"/>
        </w:rPr>
        <w:t xml:space="preserve"> including accounting for disenfranchised and invisible labour, and </w:t>
      </w:r>
      <w:r>
        <w:rPr>
          <w:rFonts w:ascii="Times New Roman" w:hAnsi="Times New Roman"/>
          <w:b w:val="false"/>
          <w:bCs w:val="false"/>
          <w:i w:val="false"/>
          <w:iCs w:val="false"/>
          <w:u w:val="none"/>
        </w:rPr>
        <w:t>discuss what</w:t>
      </w:r>
      <w:r>
        <w:rPr>
          <w:rFonts w:ascii="Times New Roman" w:hAnsi="Times New Roman"/>
          <w:b w:val="false"/>
          <w:bCs w:val="false"/>
          <w:i w:val="false"/>
          <w:iCs w:val="false"/>
          <w:u w:val="none"/>
        </w:rPr>
        <w:t xml:space="preserve"> digital spaces could look like that directly serve the full body of our artistry. Th</w:t>
      </w:r>
      <w:r>
        <w:rPr>
          <w:rFonts w:ascii="Times New Roman" w:hAnsi="Times New Roman"/>
          <w:b w:val="false"/>
          <w:bCs w:val="false"/>
          <w:i w:val="false"/>
          <w:iCs w:val="false"/>
          <w:u w:val="none"/>
        </w:rPr>
        <w:t>is roles receives</w:t>
      </w:r>
      <w:r>
        <w:rPr>
          <w:rFonts w:ascii="Times New Roman" w:hAnsi="Times New Roman"/>
          <w:b w:val="false"/>
          <w:bCs w:val="false"/>
          <w:i w:val="false"/>
          <w:iCs w:val="false"/>
          <w:u w:val="none"/>
        </w:rPr>
        <w:t xml:space="preserve"> a $2000 / month stipend to go toward </w:t>
      </w:r>
      <w:r>
        <w:rPr>
          <w:rFonts w:ascii="Times New Roman" w:hAnsi="Times New Roman"/>
          <w:b w:val="false"/>
          <w:bCs w:val="false"/>
          <w:i/>
          <w:iCs/>
          <w:u w:val="none"/>
        </w:rPr>
        <w:t xml:space="preserve">a self-determined aspect of disenfranchised labour they are currently experiencing. </w:t>
      </w:r>
      <w:r>
        <w:rPr>
          <w:rFonts w:ascii="Times New Roman" w:hAnsi="Times New Roman"/>
          <w:b w:val="false"/>
          <w:bCs w:val="false"/>
          <w:i w:val="false"/>
          <w:iCs w:val="false"/>
          <w:u w:val="none"/>
        </w:rPr>
        <w:t xml:space="preserve">They </w:t>
      </w:r>
      <w:r>
        <w:rPr>
          <w:rFonts w:ascii="Times New Roman" w:hAnsi="Times New Roman"/>
          <w:b w:val="false"/>
          <w:bCs w:val="false"/>
          <w:i w:val="false"/>
          <w:iCs w:val="false"/>
          <w:u w:val="none"/>
        </w:rPr>
        <w:t xml:space="preserve">contribute to our final research report: how did their experience with life, art, work, or grief change, by receiving payment for labour that no other paradigm will fund? </w:t>
      </w:r>
      <w:r>
        <w:rPr>
          <w:rFonts w:ascii="Times New Roman" w:hAnsi="Times New Roman"/>
          <w:b w:val="false"/>
          <w:bCs w:val="false"/>
          <w:i w:val="false"/>
          <w:iCs w:val="false"/>
          <w:u w:val="none"/>
        </w:rPr>
        <w:t xml:space="preserve">The research we do here is important and exciting when imagining what it could feed in later stages of development: including collaborating with radical folks in the tech world to create digital platforms that </w:t>
      </w:r>
      <w:r>
        <w:rPr>
          <w:rFonts w:ascii="Times New Roman" w:hAnsi="Times New Roman"/>
          <w:b w:val="false"/>
          <w:bCs w:val="false"/>
          <w:i/>
          <w:iCs/>
          <w:u w:val="none"/>
        </w:rPr>
        <w:t xml:space="preserve">directly support the inherent labour of our creative process. </w:t>
      </w:r>
      <w:r>
        <w:rPr>
          <w:rFonts w:ascii="Times New Roman" w:hAnsi="Times New Roman"/>
          <w:b w:val="false"/>
          <w:bCs w:val="false"/>
          <w:i w:val="false"/>
          <w:iCs w:val="false"/>
          <w:u w:val="none"/>
        </w:rPr>
        <w:t xml:space="preserve">How many artists who currently “hate” promoting themselves, or are “afraid of being seen” would actually love sharing their offerings in online spaces that were sincerely designed for us?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ascii="Times New Roman" w:hAnsi="Times New Roman"/>
          <w:b w:val="false"/>
          <w:bCs w:val="false"/>
          <w:i w:val="false"/>
          <w:iCs w:val="false"/>
          <w:u w:val="none"/>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Songti SC" w:cs="Arial Unicode MS" w:ascii="Times New Roman" w:hAnsi="Times New Roman"/>
          <w:b w:val="false"/>
          <w:bCs w:val="false"/>
          <w:i w:val="false"/>
          <w:iCs w:val="false"/>
          <w:color w:val="auto"/>
          <w:kern w:val="2"/>
          <w:sz w:val="24"/>
          <w:szCs w:val="24"/>
          <w:u w:val="single"/>
          <w:lang w:val="en-CA" w:eastAsia="zh-CN" w:bidi="hi-IN"/>
        </w:rPr>
        <w:t>4. BACK TO THE VILLAGE: Shaunga’s ‘Village Principles’ Budget</w:t>
      </w:r>
    </w:p>
    <w:p>
      <w:pPr>
        <w:pStyle w:val="Normal"/>
        <w:bidi w:val="0"/>
        <w:spacing w:lineRule="auto" w:line="240" w:before="0" w:after="0"/>
        <w:contextualSpacing/>
        <w:jc w:val="start"/>
        <w:rPr>
          <w:rFonts w:eastAsia="Songti SC" w:cs="Arial Unicode MS"/>
          <w:color w:val="auto"/>
          <w:kern w:val="2"/>
          <w:sz w:val="24"/>
          <w:szCs w:val="24"/>
          <w:u w:val="none"/>
          <w:lang w:val="en-CA" w:eastAsia="zh-CN" w:bidi="hi-IN"/>
        </w:rPr>
      </w:pPr>
      <w:r>
        <w:rPr>
          <w:rFonts w:eastAsia="Songti SC" w:cs="Arial Unicode MS"/>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Songti SC" w:cs="Arial Unicode MS" w:ascii="Times New Roman" w:hAnsi="Times New Roman"/>
          <w:b w:val="false"/>
          <w:bCs w:val="false"/>
          <w:i w:val="false"/>
          <w:iCs w:val="false"/>
          <w:color w:val="auto"/>
          <w:kern w:val="2"/>
          <w:sz w:val="24"/>
          <w:szCs w:val="24"/>
          <w:u w:val="none"/>
          <w:lang w:val="en-CA" w:eastAsia="zh-CN" w:bidi="hi-IN"/>
        </w:rPr>
        <w:t xml:space="preserve">This is the heart of our thriving village prototype. Every month I put $3000 aside, strictly to fund essential labour and artistry that no other paradigm will fund. </w:t>
      </w:r>
    </w:p>
    <w:p>
      <w:pPr>
        <w:pStyle w:val="Normal"/>
        <w:bidi w:val="0"/>
        <w:spacing w:lineRule="auto" w:line="240" w:before="0" w:after="0"/>
        <w:contextualSpacing/>
        <w:jc w:val="start"/>
        <w:rPr>
          <w:rFonts w:eastAsia="Songti SC" w:cs="Arial Unicode MS"/>
          <w:color w:val="auto"/>
          <w:kern w:val="2"/>
          <w:sz w:val="24"/>
          <w:szCs w:val="24"/>
          <w:u w:val="none"/>
          <w:lang w:val="en-CA" w:eastAsia="zh-CN" w:bidi="hi-IN"/>
        </w:rPr>
      </w:pPr>
      <w:r>
        <w:rPr>
          <w:rFonts w:eastAsia="Songti SC" w:cs="Arial Unicode MS"/>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Songti SC" w:cs="Arial Unicode MS" w:ascii="Times New Roman" w:hAnsi="Times New Roman"/>
          <w:b w:val="false"/>
          <w:bCs w:val="false"/>
          <w:i w:val="false"/>
          <w:iCs w:val="false"/>
          <w:color w:val="auto"/>
          <w:kern w:val="2"/>
          <w:sz w:val="24"/>
          <w:szCs w:val="24"/>
          <w:u w:val="none"/>
          <w:lang w:val="en-CA" w:eastAsia="zh-CN" w:bidi="hi-IN"/>
        </w:rPr>
        <w:t xml:space="preserve">This will be shared internally and externally, ie toward parts of my own disenfranchised labour, and toward others that I witness and invite into the process. This can look like: </w:t>
      </w:r>
    </w:p>
    <w:p>
      <w:pPr>
        <w:pStyle w:val="Normal"/>
        <w:bidi w:val="0"/>
        <w:jc w:val="start"/>
        <w:rPr>
          <w:rFonts w:ascii="Times New Roman" w:hAnsi="Times New Roman"/>
        </w:rPr>
      </w:pPr>
      <w:r>
        <w:rPr>
          <w:rFonts w:eastAsia="Songti SC" w:cs="Arial Unicode MS" w:ascii="Times New Roman" w:hAnsi="Times New Roman"/>
          <w:b w:val="false"/>
          <w:bCs w:val="false"/>
          <w:i w:val="false"/>
          <w:iCs w:val="false"/>
          <w:color w:val="auto"/>
          <w:kern w:val="2"/>
          <w:sz w:val="24"/>
          <w:szCs w:val="24"/>
          <w:u w:val="none"/>
          <w:lang w:val="en-CA" w:eastAsia="zh-CN" w:bidi="hi-IN"/>
        </w:rPr>
        <w:tab/>
      </w:r>
      <w:r>
        <w:rPr>
          <w:rFonts w:eastAsia="Times New Roman" w:cs="Times New Roman" w:ascii="Times New Roman" w:hAnsi="Times New Roman"/>
        </w:rPr>
        <w:t>→</w:t>
      </w:r>
      <w:r>
        <w:rPr>
          <w:rFonts w:eastAsia="Songti SC" w:cs="Arial Unicode MS" w:ascii="Times New Roman" w:hAnsi="Times New Roman"/>
        </w:rPr>
        <w:t xml:space="preserve"> the labour and artistry of sustaining queer and trans chosen families </w:t>
      </w:r>
    </w:p>
    <w:p>
      <w:pPr>
        <w:pStyle w:val="Normal"/>
        <w:bidi w:val="0"/>
        <w:jc w:val="start"/>
        <w:rPr>
          <w:rFonts w:ascii="Times New Roman" w:hAnsi="Times New Roman"/>
        </w:rPr>
      </w:pPr>
      <w:r>
        <w:rPr>
          <w:rFonts w:eastAsia="Times New Roman" w:cs="Times New Roman" w:ascii="Times New Roman" w:hAnsi="Times New Roman"/>
        </w:rPr>
        <w:tab/>
        <w:t xml:space="preserve">→ the labour and artistry of caring for an elderly animal </w:t>
      </w:r>
    </w:p>
    <w:p>
      <w:pPr>
        <w:pStyle w:val="Normal"/>
        <w:bidi w:val="0"/>
        <w:jc w:val="start"/>
        <w:rPr>
          <w:rFonts w:ascii="Times New Roman" w:hAnsi="Times New Roman"/>
        </w:rPr>
      </w:pPr>
      <w:r>
        <w:rPr>
          <w:rFonts w:eastAsia="Times New Roman" w:cs="Times New Roman" w:ascii="Times New Roman" w:hAnsi="Times New Roman"/>
        </w:rPr>
        <w:tab/>
        <w:t xml:space="preserve">→ funding the process of making inevitable mistakes and investing in honest repair </w:t>
      </w:r>
    </w:p>
    <w:p>
      <w:pPr>
        <w:pStyle w:val="Normal"/>
        <w:bidi w:val="0"/>
        <w:jc w:val="start"/>
        <w:rPr>
          <w:rFonts w:ascii="Times New Roman" w:hAnsi="Times New Roman"/>
        </w:rPr>
      </w:pPr>
      <w:r>
        <w:rPr>
          <w:rFonts w:eastAsia="Times New Roman" w:cs="Times New Roman" w:ascii="Times New Roman" w:hAnsi="Times New Roman"/>
        </w:rPr>
        <w:tab/>
        <w:t xml:space="preserve">→ the labour and artistry of showing up for unexpected illness or death of loved ones </w:t>
      </w:r>
    </w:p>
    <w:p>
      <w:pPr>
        <w:pStyle w:val="Normal"/>
        <w:bidi w:val="0"/>
        <w:jc w:val="start"/>
        <w:rPr>
          <w:rFonts w:ascii="Times New Roman" w:hAnsi="Times New Roman"/>
        </w:rPr>
      </w:pPr>
      <w:r>
        <w:rPr>
          <w:rFonts w:eastAsia="Times New Roman" w:cs="Times New Roman" w:ascii="Times New Roman" w:hAnsi="Times New Roman"/>
        </w:rPr>
        <w:tab/>
        <w:t xml:space="preserve">→ the labour and artistry of </w:t>
      </w:r>
      <w:r>
        <w:rPr>
          <w:rFonts w:eastAsia="Times New Roman" w:cs="Times New Roman" w:ascii="Times New Roman" w:hAnsi="Times New Roman"/>
          <w:i/>
          <w:iCs/>
        </w:rPr>
        <w:t xml:space="preserve">just writing, </w:t>
      </w:r>
      <w:r>
        <w:rPr>
          <w:rFonts w:eastAsia="Times New Roman" w:cs="Times New Roman" w:ascii="Times New Roman" w:hAnsi="Times New Roman"/>
          <w:i w:val="false"/>
          <w:iCs w:val="false"/>
        </w:rPr>
        <w:t xml:space="preserve">even when you don’t have a book deal or paid </w:t>
        <w:tab/>
        <w:t xml:space="preserve">subscribers </w:t>
      </w:r>
    </w:p>
    <w:p>
      <w:pPr>
        <w:pStyle w:val="Normal"/>
        <w:bidi w:val="0"/>
        <w:spacing w:lineRule="auto" w:line="240" w:before="0" w:after="0"/>
        <w:contextualSpacing/>
        <w:jc w:val="start"/>
        <w:rPr>
          <w:rFonts w:ascii="Times New Roman" w:hAnsi="Times New Roman"/>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ab/>
        <w:t xml:space="preserve">→ the labour and artistry of surviving and recovering from abuse or major grief </w:t>
      </w:r>
    </w:p>
    <w:p>
      <w:pPr>
        <w:pStyle w:val="Normal"/>
        <w:bidi w:val="0"/>
        <w:spacing w:lineRule="auto" w:line="240" w:before="0" w:after="0"/>
        <w:contextualSpacing/>
        <w:jc w:val="start"/>
        <w:rPr>
          <w:rFonts w:ascii="Times New Roman" w:hAnsi="Times New Roman"/>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ab/>
        <w:t xml:space="preserve">→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the labour and artistry of learning how to rest, when you are societally conditioned toward </w:t>
        <w:tab/>
        <w:t>workaholism!</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As I nurture and share this fund, I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use my digital archive to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document not just what we fund, </w:t>
      </w:r>
      <w:r>
        <w:rPr>
          <w:rFonts w:eastAsia="Times New Roman" w:cs="Times New Roman" w:ascii="Times New Roman" w:hAnsi="Times New Roman"/>
          <w:b w:val="false"/>
          <w:bCs w:val="false"/>
          <w:i/>
          <w:iCs/>
          <w:color w:val="auto"/>
          <w:kern w:val="2"/>
          <w:sz w:val="24"/>
          <w:szCs w:val="24"/>
          <w:u w:val="none"/>
          <w:lang w:val="en-CA" w:eastAsia="zh-CN" w:bidi="hi-IN"/>
        </w:rPr>
        <w:t>but the village principles behind what we fund.</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p>
    <w:p>
      <w:pPr>
        <w:pStyle w:val="Normal"/>
        <w:bidi w:val="0"/>
        <w:spacing w:lineRule="auto" w:line="240" w:before="0" w:after="0"/>
        <w:contextualSpacing/>
        <w:jc w:val="start"/>
        <w:rPr>
          <w:rFonts w:ascii="Times New Roman" w:hAnsi="Times New Roman"/>
        </w:rPr>
      </w:pPr>
      <w:r>
        <w:rPr/>
      </w:r>
    </w:p>
    <w:p>
      <w:pPr>
        <w:pStyle w:val="Normal"/>
        <w:bidi w:val="0"/>
        <w:spacing w:lineRule="auto" w:line="240" w:before="0" w:after="0"/>
        <w:contextualSpacing/>
        <w:jc w:val="start"/>
        <w:rPr>
          <w:rFonts w:ascii="Times New Roman" w:hAnsi="Times New Roman"/>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I explore how this practise helps us grow the building blocks of grief-centered economies that keep families, cultures, movements and the planet alive. </w:t>
      </w:r>
      <w:r>
        <w:rPr>
          <w:rFonts w:eastAsia="Times New Roman" w:cs="Times New Roman" w:ascii="Times New Roman" w:hAnsi="Times New Roman"/>
          <w:b w:val="false"/>
          <w:bCs w:val="false"/>
          <w:i w:val="false"/>
          <w:iCs w:val="false"/>
          <w:color w:val="auto"/>
          <w:kern w:val="2"/>
          <w:sz w:val="24"/>
          <w:szCs w:val="24"/>
          <w:u w:val="none"/>
          <w:lang w:val="en-CA" w:eastAsia="zh-CN" w:bidi="hi-IN"/>
        </w:rPr>
        <w:t>I’m asking for</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$3000 / month to try something manageable </w:t>
      </w:r>
      <w:r>
        <w:rPr>
          <w:rFonts w:eastAsia="Times New Roman" w:cs="Times New Roman" w:ascii="Times New Roman" w:hAnsi="Times New Roman"/>
          <w:b w:val="false"/>
          <w:bCs w:val="false"/>
          <w:i w:val="false"/>
          <w:iCs w:val="false"/>
          <w:color w:val="auto"/>
          <w:kern w:val="2"/>
          <w:sz w:val="24"/>
          <w:szCs w:val="24"/>
          <w:u w:val="none"/>
          <w:lang w:val="en-CA" w:eastAsia="zh-CN" w:bidi="hi-IN"/>
        </w:rPr>
        <w:t>for starters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In future phases, </w:t>
      </w:r>
      <w:r>
        <w:rPr>
          <w:rFonts w:eastAsia="Times New Roman" w:cs="Times New Roman" w:ascii="Times New Roman" w:hAnsi="Times New Roman"/>
          <w:b w:val="false"/>
          <w:bCs w:val="false"/>
          <w:i w:val="false"/>
          <w:iCs w:val="false"/>
          <w:color w:val="auto"/>
          <w:kern w:val="2"/>
          <w:sz w:val="24"/>
          <w:szCs w:val="24"/>
          <w:u w:val="none"/>
          <w:lang w:val="en-CA" w:eastAsia="zh-CN" w:bidi="hi-IN"/>
        </w:rPr>
        <w:t>this budget can be grown into larger village-raised artist grants that we share with community members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resourcing unprecedented labour and essential village contributions. Here, we create the space, support and power to protect our liberation, solidarity and environmental movements, with more inventiveness, courage and boldness than ever before.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single"/>
          <w:lang w:val="en-CA" w:eastAsia="zh-CN" w:bidi="hi-IN"/>
        </w:rPr>
        <w:t>5. Accessibility and Land Back</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lang w:val="en-CA" w:eastAsia="zh-CN" w:bidi="hi-IN"/>
        </w:rPr>
      </w:pPr>
      <w:r>
        <w:rPr>
          <w:rFonts w:eastAsia="Times New Roman" w:cs="Times New Roman" w:ascii="Times New Roman" w:hAnsi="Times New Roman"/>
          <w:color w:val="auto"/>
          <w:kern w:val="2"/>
          <w:sz w:val="24"/>
          <w:szCs w:val="24"/>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Finally – or perhaps first of all – our thriving village prototype must include a retainer for myself and Ravyn as core organizers, an accessibility budget,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and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a budget for a part-time assistant to support with logistical organizing tasks. All in all, it looks like this: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lang w:val="en-CA" w:eastAsia="zh-CN" w:bidi="hi-IN"/>
        </w:rPr>
      </w:pPr>
      <w:r>
        <w:rPr>
          <w:rFonts w:eastAsia="Times New Roman" w:cs="Times New Roman" w:ascii="Times New Roman" w:hAnsi="Times New Roman"/>
          <w:color w:val="auto"/>
          <w:kern w:val="2"/>
          <w:sz w:val="24"/>
          <w:szCs w:val="24"/>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Shaunga’s Full-Time Retainer:</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$5000 / month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Ravyn’s Part-Time Retainer:</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$3000 / month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Sailor Mars Outreach Position:</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$2000 / month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 xml:space="preserve">3 Dish With One Spoon Responders: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$2000 x 3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(for 5 gatherings + final research report)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Shaunga’s Village Principles Fund:</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$3000 / month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 xml:space="preserve">Land </w:t>
      </w:r>
      <w:r>
        <w:rPr>
          <w:rFonts w:eastAsia="Times New Roman" w:cs="Times New Roman" w:ascii="Times New Roman" w:hAnsi="Times New Roman"/>
          <w:b/>
          <w:bCs/>
          <w:i w:val="false"/>
          <w:iCs w:val="false"/>
          <w:color w:val="auto"/>
          <w:kern w:val="2"/>
          <w:sz w:val="24"/>
          <w:szCs w:val="24"/>
          <w:u w:val="none"/>
          <w:lang w:val="en-CA" w:eastAsia="zh-CN" w:bidi="hi-IN"/>
        </w:rPr>
        <w:t>Stewardship</w:t>
      </w:r>
      <w:r>
        <w:rPr>
          <w:rFonts w:eastAsia="Times New Roman" w:cs="Times New Roman" w:ascii="Times New Roman" w:hAnsi="Times New Roman"/>
          <w:b/>
          <w:bCs/>
          <w:i w:val="false"/>
          <w:iCs w:val="false"/>
          <w:color w:val="auto"/>
          <w:kern w:val="2"/>
          <w:sz w:val="24"/>
          <w:szCs w:val="24"/>
          <w:u w:val="none"/>
          <w:lang w:val="en-CA" w:eastAsia="zh-CN" w:bidi="hi-IN"/>
        </w:rPr>
        <w:t>:</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$2000 / month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Accessibility Fund</w:t>
      </w:r>
      <w:r>
        <w:rPr>
          <w:rFonts w:eastAsia="Times New Roman" w:cs="Times New Roman" w:ascii="Times New Roman" w:hAnsi="Times New Roman"/>
          <w:b/>
          <w:bCs/>
          <w:i w:val="false"/>
          <w:iCs w:val="false"/>
          <w:color w:val="auto"/>
          <w:kern w:val="2"/>
          <w:sz w:val="24"/>
          <w:szCs w:val="24"/>
          <w:u w:val="none"/>
          <w:lang w:val="en-CA" w:eastAsia="zh-CN" w:bidi="hi-IN"/>
        </w:rPr>
        <w:t>:</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$3000 /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month (this will also support our local gatherings) </w:t>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Part-Time Assistant:</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$3000 / month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lang w:val="en-CA" w:eastAsia="zh-CN" w:bidi="hi-IN"/>
        </w:rPr>
      </w:pPr>
      <w:r>
        <w:rPr>
          <w:rFonts w:eastAsia="Times New Roman" w:cs="Times New Roman" w:ascii="Times New Roman" w:hAnsi="Times New Roman"/>
          <w:color w:val="auto"/>
          <w:kern w:val="2"/>
          <w:sz w:val="24"/>
          <w:szCs w:val="24"/>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none"/>
        </w:rPr>
      </w:pPr>
      <w:r>
        <w:rPr>
          <w:rFonts w:eastAsia="Times New Roman" w:cs="Times New Roman" w:ascii="Times New Roman" w:hAnsi="Times New Roman"/>
          <w:b/>
          <w:bCs/>
          <w:i w:val="false"/>
          <w:iCs w:val="false"/>
          <w:color w:val="auto"/>
          <w:kern w:val="2"/>
          <w:sz w:val="24"/>
          <w:szCs w:val="24"/>
          <w:u w:val="none"/>
          <w:lang w:val="en-CA" w:eastAsia="zh-CN" w:bidi="hi-IN"/>
        </w:rPr>
        <w:t>Total: 27,000 per month</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 </w:t>
      </w:r>
      <w:r>
        <w:rPr>
          <w:rFonts w:eastAsia="Times New Roman" w:cs="Times New Roman" w:ascii="Times New Roman" w:hAnsi="Times New Roman"/>
          <w:b/>
          <w:bCs/>
          <w:i w:val="false"/>
          <w:iCs w:val="false"/>
          <w:color w:val="auto"/>
          <w:kern w:val="2"/>
          <w:sz w:val="24"/>
          <w:szCs w:val="24"/>
          <w:u w:val="none"/>
          <w:lang w:val="en-CA" w:eastAsia="zh-CN" w:bidi="hi-IN"/>
        </w:rPr>
        <w:t>let’s try it for 6 months!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single"/>
          <w:lang w:val="en-CA" w:eastAsia="zh-CN" w:bidi="hi-IN"/>
        </w:rPr>
        <w:t>How We Keep This Funded</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By far, the biggest challenge I’ve encountered while bringing this vision to life, is how the HECK do I get paid to do this now?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If we are seriously looking at the social, political, environmental, global, and very personal challenges ahead of us...we need to make unprecedented efforts to keep our </w:t>
      </w:r>
      <w:r>
        <w:rPr>
          <w:rFonts w:eastAsia="Times New Roman" w:cs="Times New Roman" w:ascii="Times New Roman" w:hAnsi="Times New Roman"/>
          <w:b w:val="false"/>
          <w:bCs w:val="false"/>
          <w:i/>
          <w:iCs/>
          <w:color w:val="auto"/>
          <w:kern w:val="2"/>
          <w:sz w:val="24"/>
          <w:szCs w:val="24"/>
          <w:u w:val="none"/>
          <w:lang w:val="en-CA" w:eastAsia="zh-CN" w:bidi="hi-IN"/>
        </w:rPr>
        <w:t>Visionaries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well-funded. </w:t>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We are not making it through any of this without resourcing interventions and inspirations that come from </w:t>
      </w:r>
      <w:r>
        <w:rPr>
          <w:rFonts w:eastAsia="Times New Roman" w:cs="Times New Roman" w:ascii="Times New Roman" w:hAnsi="Times New Roman"/>
          <w:b/>
          <w:bCs/>
          <w:i/>
          <w:iCs/>
          <w:color w:val="auto"/>
          <w:kern w:val="2"/>
          <w:sz w:val="24"/>
          <w:szCs w:val="24"/>
          <w:u w:val="none"/>
          <w:lang w:val="en-CA" w:eastAsia="zh-CN" w:bidi="hi-IN"/>
        </w:rPr>
        <w:t>that which we cannot yet see, but that which we trust is already here.</w:t>
      </w:r>
      <w:r>
        <w:rPr>
          <w:rFonts w:eastAsia="Times New Roman" w:cs="Times New Roman" w:ascii="Times New Roman" w:hAnsi="Times New Roman"/>
          <w:b w:val="false"/>
          <w:bCs w:val="false"/>
          <w:i/>
          <w:iCs/>
          <w:color w:val="auto"/>
          <w:kern w:val="2"/>
          <w:sz w:val="24"/>
          <w:szCs w:val="24"/>
          <w:u w:val="none"/>
          <w:lang w:val="en-CA" w:eastAsia="zh-CN" w:bidi="hi-IN"/>
        </w:rPr>
        <w:t xml:space="preserve">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We need to invest in whatever is on the other side of that rainbow, that shouldn’t exist here and now, </w:t>
      </w:r>
      <w:r>
        <w:rPr>
          <w:rFonts w:eastAsia="Times New Roman" w:cs="Times New Roman" w:ascii="Times New Roman" w:hAnsi="Times New Roman"/>
          <w:b w:val="false"/>
          <w:bCs w:val="false"/>
          <w:i/>
          <w:iCs/>
          <w:color w:val="auto"/>
          <w:kern w:val="2"/>
          <w:sz w:val="24"/>
          <w:szCs w:val="24"/>
          <w:u w:val="none"/>
          <w:lang w:val="en-CA" w:eastAsia="zh-CN" w:bidi="hi-IN"/>
        </w:rPr>
        <w:t xml:space="preserve">but it does. </w:t>
      </w:r>
    </w:p>
    <w:p>
      <w:pPr>
        <w:pStyle w:val="Normal"/>
        <w:bidi w:val="0"/>
        <w:spacing w:lineRule="auto" w:line="240" w:before="0" w:after="0"/>
        <w:contextualSpacing/>
        <w:jc w:val="start"/>
        <w:rPr>
          <w:rFonts w:ascii="Times New Roman" w:hAnsi="Times New Roman" w:eastAsia="Times New Roman" w:cs="Times New Roman"/>
          <w:i/>
          <w:i/>
          <w:iCs/>
          <w:color w:val="auto"/>
          <w:kern w:val="2"/>
          <w:sz w:val="24"/>
          <w:szCs w:val="24"/>
          <w:u w:val="none"/>
          <w:lang w:val="en-CA" w:eastAsia="zh-CN" w:bidi="hi-IN"/>
        </w:rPr>
      </w:pPr>
      <w:r>
        <w:rPr>
          <w:rFonts w:eastAsia="Times New Roman" w:cs="Times New Roman" w:ascii="Times New Roman" w:hAnsi="Times New Roman"/>
          <w:i/>
          <w:iCs/>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The biggest challenge with the nature of visionary work – it’s very difficult to generate collective investment at the beginning, because you feel and know something that others don’t quite understand. You’re the one growing the garden. But people might not want to invest until it’s up and running; until there are tangible fruits hanging from tangible trees. But, our most life-changing and life-saving offerings need support at their early stages, if they are to survive.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I’m in this incredibly peculiar position: my Village Artist Grant Ecosystem is not ready for wide-scale activation, and yet, </w:t>
      </w:r>
      <w:r>
        <w:rPr>
          <w:rFonts w:eastAsia="Times New Roman" w:cs="Times New Roman" w:ascii="Times New Roman" w:hAnsi="Times New Roman"/>
          <w:b w:val="false"/>
          <w:bCs w:val="false"/>
          <w:i/>
          <w:iCs/>
          <w:color w:val="auto"/>
          <w:kern w:val="2"/>
          <w:sz w:val="24"/>
          <w:szCs w:val="24"/>
          <w:u w:val="none"/>
          <w:lang w:val="en-CA" w:eastAsia="zh-CN" w:bidi="hi-IN"/>
        </w:rPr>
        <w:t>in order to have birthed her, I had to become her.</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I do not know how to live in any other way. I’ve lost my ability to function in other </w:t>
      </w:r>
      <w:r>
        <w:rPr>
          <w:rFonts w:eastAsia="Times New Roman" w:cs="Times New Roman" w:ascii="Times New Roman" w:hAnsi="Times New Roman"/>
          <w:b w:val="false"/>
          <w:bCs w:val="false"/>
          <w:i w:val="false"/>
          <w:iCs w:val="false"/>
          <w:color w:val="auto"/>
          <w:kern w:val="2"/>
          <w:sz w:val="24"/>
          <w:szCs w:val="24"/>
          <w:u w:val="none"/>
          <w:lang w:val="en-CA" w:eastAsia="zh-CN" w:bidi="hi-IN"/>
        </w:rPr>
        <w:t>economies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and other ways of relating, </w:t>
      </w:r>
      <w:r>
        <w:rPr>
          <w:rFonts w:eastAsia="Times New Roman" w:cs="Times New Roman" w:ascii="Times New Roman" w:hAnsi="Times New Roman"/>
          <w:b w:val="false"/>
          <w:bCs w:val="false"/>
          <w:i w:val="false"/>
          <w:iCs w:val="false"/>
          <w:color w:val="auto"/>
          <w:kern w:val="2"/>
          <w:sz w:val="24"/>
          <w:szCs w:val="24"/>
          <w:u w:val="none"/>
          <w:lang w:val="en-CA" w:eastAsia="zh-CN" w:bidi="hi-IN"/>
        </w:rPr>
        <w:t>collectivity,</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or being paid, for better and for worse. I need this now.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Therefore, I am inviting a circle of (r)evolutionary investors to gather around our shared </w:t>
      </w:r>
      <w:r>
        <w:rPr>
          <w:rFonts w:eastAsia="Times New Roman" w:cs="Times New Roman" w:ascii="Times New Roman" w:hAnsi="Times New Roman"/>
          <w:b w:val="false"/>
          <w:bCs w:val="false"/>
          <w:i/>
          <w:iCs/>
          <w:color w:val="auto"/>
          <w:kern w:val="2"/>
          <w:sz w:val="24"/>
          <w:szCs w:val="24"/>
          <w:u w:val="none"/>
          <w:lang w:val="en-CA" w:eastAsia="zh-CN" w:bidi="hi-IN"/>
        </w:rPr>
        <w:t>alivelihood</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as designated </w:t>
      </w:r>
      <w:r>
        <w:rPr>
          <w:rFonts w:eastAsia="Times New Roman" w:cs="Times New Roman" w:ascii="Times New Roman" w:hAnsi="Times New Roman"/>
          <w:b/>
          <w:bCs/>
          <w:i w:val="false"/>
          <w:iCs w:val="false"/>
          <w:color w:val="auto"/>
          <w:kern w:val="2"/>
          <w:sz w:val="24"/>
          <w:szCs w:val="24"/>
          <w:u w:val="none"/>
          <w:lang w:val="en-CA" w:eastAsia="zh-CN" w:bidi="hi-IN"/>
        </w:rPr>
        <w:t>Protectors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of our </w:t>
      </w:r>
      <w:r>
        <w:rPr>
          <w:rFonts w:eastAsia="Times New Roman" w:cs="Times New Roman" w:ascii="Times New Roman" w:hAnsi="Times New Roman"/>
          <w:b w:val="false"/>
          <w:bCs w:val="false"/>
          <w:i/>
          <w:iCs/>
          <w:color w:val="auto"/>
          <w:kern w:val="2"/>
          <w:sz w:val="24"/>
          <w:szCs w:val="24"/>
          <w:u w:val="none"/>
          <w:lang w:val="en-CA" w:eastAsia="zh-CN" w:bidi="hi-IN"/>
        </w:rPr>
        <w:t xml:space="preserve">thriving village prototype. </w:t>
      </w:r>
    </w:p>
    <w:p>
      <w:pPr>
        <w:pStyle w:val="Normal"/>
        <w:bidi w:val="0"/>
        <w:spacing w:lineRule="auto" w:line="240" w:before="0" w:after="0"/>
        <w:contextualSpacing/>
        <w:jc w:val="start"/>
        <w:rPr>
          <w:rFonts w:ascii="Times New Roman" w:hAnsi="Times New Roman" w:eastAsia="Times New Roman" w:cs="Times New Roman"/>
          <w:i/>
          <w:i/>
          <w:iCs/>
          <w:color w:val="auto"/>
          <w:kern w:val="2"/>
          <w:sz w:val="24"/>
          <w:szCs w:val="24"/>
          <w:u w:val="none"/>
          <w:lang w:val="en-CA" w:eastAsia="zh-CN" w:bidi="hi-IN"/>
        </w:rPr>
      </w:pPr>
      <w:r>
        <w:rPr>
          <w:rFonts w:eastAsia="Times New Roman" w:cs="Times New Roman" w:ascii="Times New Roman" w:hAnsi="Times New Roman"/>
          <w:i/>
          <w:iCs/>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My priority is to </w:t>
      </w:r>
      <w:r>
        <w:rPr>
          <w:rFonts w:eastAsia="Times New Roman" w:cs="Times New Roman" w:ascii="Times New Roman" w:hAnsi="Times New Roman"/>
          <w:b w:val="false"/>
          <w:bCs w:val="false"/>
          <w:i w:val="false"/>
          <w:iCs w:val="false"/>
          <w:color w:val="auto"/>
          <w:kern w:val="2"/>
          <w:sz w:val="24"/>
          <w:szCs w:val="24"/>
          <w:u w:val="none"/>
          <w:lang w:val="en-CA" w:eastAsia="zh-CN" w:bidi="hi-IN"/>
        </w:rPr>
        <w:t>nurture</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a small group of individuals, collectives, companies, and/or organizations who are in a financial position to make a generous offering to this project for a period of 6-months. We can run our full prototype if we receive: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5 sources who offer $5555 / month for 6-months </w:t>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10 sources who offer $3000 / month for 6-months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I am also happy to receive one-time ‘kickstarter’ investments, as well as one time or ongoing contributions of any amount, no matter how small or large.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The people who contribute as investors are a central part of our research. These people have the chance to learn and experience, </w:t>
      </w:r>
      <w:r>
        <w:rPr>
          <w:rFonts w:eastAsia="Times New Roman" w:cs="Times New Roman" w:ascii="Times New Roman" w:hAnsi="Times New Roman"/>
          <w:b w:val="false"/>
          <w:bCs w:val="false"/>
          <w:i/>
          <w:iCs/>
          <w:color w:val="auto"/>
          <w:kern w:val="2"/>
          <w:sz w:val="24"/>
          <w:szCs w:val="24"/>
          <w:u w:val="none"/>
          <w:lang w:val="en-CA" w:eastAsia="zh-CN" w:bidi="hi-IN"/>
        </w:rPr>
        <w:t>how do we practise investing in one another via principles of sacred reciprocity, solidarity, and mutuality</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that go beyond ‘donating’ to mutual aid or reparations efforts, </w:t>
      </w:r>
      <w:r>
        <w:rPr>
          <w:rFonts w:eastAsia="Times New Roman" w:cs="Times New Roman" w:ascii="Times New Roman" w:hAnsi="Times New Roman"/>
          <w:b w:val="false"/>
          <w:bCs w:val="false"/>
          <w:i/>
          <w:iCs/>
          <w:color w:val="auto"/>
          <w:kern w:val="2"/>
          <w:sz w:val="24"/>
          <w:szCs w:val="24"/>
          <w:u w:val="none"/>
          <w:lang w:val="en-CA" w:eastAsia="zh-CN" w:bidi="hi-IN"/>
        </w:rPr>
        <w:t>usually only in a crisis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or that follow dynamics of charity, </w:t>
      </w:r>
      <w:r>
        <w:rPr>
          <w:rFonts w:eastAsia="Times New Roman" w:cs="Times New Roman" w:ascii="Times New Roman" w:hAnsi="Times New Roman"/>
          <w:b w:val="false"/>
          <w:bCs w:val="false"/>
          <w:i w:val="false"/>
          <w:iCs w:val="false"/>
          <w:color w:val="auto"/>
          <w:kern w:val="2"/>
          <w:sz w:val="24"/>
          <w:szCs w:val="24"/>
          <w:u w:val="none"/>
          <w:lang w:val="en-CA" w:eastAsia="zh-CN" w:bidi="hi-IN"/>
        </w:rPr>
        <w:t>paternalistic control,</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and colonial saviourship. </w:t>
      </w:r>
    </w:p>
    <w:p>
      <w:pPr>
        <w:pStyle w:val="Normal"/>
        <w:bidi w:val="0"/>
        <w:spacing w:lineRule="auto" w:line="240" w:before="0" w:after="0"/>
        <w:contextualSpacing/>
        <w:jc w:val="start"/>
        <w:rPr>
          <w:rFonts w:ascii="Times New Roman" w:hAnsi="Times New Roman" w:eastAsia="Times New Roman" w:cs="Times New Roman"/>
          <w:color w:val="auto"/>
          <w:kern w:val="2"/>
          <w:sz w:val="24"/>
          <w:szCs w:val="24"/>
          <w:u w:val="none"/>
          <w:lang w:val="en-CA" w:eastAsia="zh-CN" w:bidi="hi-IN"/>
        </w:rPr>
      </w:pPr>
      <w:r>
        <w:rPr>
          <w:rFonts w:eastAsia="Times New Roman" w:cs="Times New Roman" w:ascii="Times New Roman" w:hAnsi="Times New Roman"/>
          <w:color w:val="auto"/>
          <w:kern w:val="2"/>
          <w:sz w:val="24"/>
          <w:szCs w:val="24"/>
          <w:u w:val="none"/>
          <w:lang w:val="en-CA" w:eastAsia="zh-CN" w:bidi="hi-IN"/>
        </w:rPr>
      </w:r>
    </w:p>
    <w:p>
      <w:pPr>
        <w:pStyle w:val="Normal"/>
        <w:bidi w:val="0"/>
        <w:spacing w:lineRule="auto" w:line="240" w:before="0" w:after="0"/>
        <w:contextualSpacing/>
        <w:jc w:val="start"/>
        <w:rPr>
          <w:rFonts w:ascii="Times New Roman" w:hAnsi="Times New Roman"/>
          <w:b w:val="false"/>
          <w:b w:val="false"/>
          <w:bCs w:val="false"/>
          <w:i w:val="false"/>
          <w:i w:val="false"/>
          <w:iCs w:val="false"/>
          <w:u w:val="single"/>
        </w:rPr>
      </w:pP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We want our investors to learn with us, what changes for you when we invest in disenfranchised labour, </w:t>
      </w:r>
      <w:r>
        <w:rPr>
          <w:rFonts w:eastAsia="Times New Roman" w:cs="Times New Roman" w:ascii="Times New Roman" w:hAnsi="Times New Roman"/>
          <w:b w:val="false"/>
          <w:bCs w:val="false"/>
          <w:i/>
          <w:iCs/>
          <w:color w:val="auto"/>
          <w:kern w:val="2"/>
          <w:sz w:val="24"/>
          <w:szCs w:val="24"/>
          <w:u w:val="none"/>
          <w:lang w:val="en-CA" w:eastAsia="zh-CN" w:bidi="hi-IN"/>
        </w:rPr>
        <w:t>not just as receivers, but as givers?</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How does this help grow </w:t>
      </w:r>
      <w:r>
        <w:rPr>
          <w:rFonts w:eastAsia="Times New Roman" w:cs="Times New Roman" w:ascii="Times New Roman" w:hAnsi="Times New Roman"/>
          <w:b w:val="false"/>
          <w:bCs w:val="false"/>
          <w:i/>
          <w:iCs/>
          <w:color w:val="auto"/>
          <w:kern w:val="2"/>
          <w:sz w:val="24"/>
          <w:szCs w:val="24"/>
          <w:u w:val="none"/>
          <w:lang w:val="en-CA" w:eastAsia="zh-CN" w:bidi="hi-IN"/>
        </w:rPr>
        <w:t>your own alivelihood?</w:t>
      </w:r>
      <w:r>
        <w:rPr>
          <w:rFonts w:eastAsia="Times New Roman" w:cs="Times New Roman" w:ascii="Times New Roman" w:hAnsi="Times New Roman"/>
          <w:b w:val="false"/>
          <w:bCs w:val="false"/>
          <w:i w:val="false"/>
          <w:iCs w:val="false"/>
          <w:color w:val="auto"/>
          <w:kern w:val="2"/>
          <w:sz w:val="24"/>
          <w:szCs w:val="24"/>
          <w:u w:val="none"/>
          <w:lang w:val="en-CA" w:eastAsia="zh-CN" w:bidi="hi-IN"/>
        </w:rPr>
        <w:t xml:space="preserve"> What does this practise teach you about regenerative economics? We invite our investors to follow along the process, attend our gatherings as special guests (if local), and contribute your learnings to our final research report. We want to know where your aliveness most needs nurturing, and how this ecosystem can return and give back to you, too.   </w:t>
      </w:r>
    </w:p>
    <w:p>
      <w:pPr>
        <w:pStyle w:val="Normal"/>
        <w:bidi w:val="0"/>
        <w:spacing w:lineRule="auto" w:line="240" w:before="0" w:after="0"/>
        <w:contextualSpacing/>
        <w:jc w:val="start"/>
        <w:rPr>
          <w:rFonts w:ascii="Times New Roman" w:hAnsi="Times New Roman"/>
        </w:rPr>
      </w:pPr>
      <w:r>
        <w:rPr>
          <w:rFonts w:ascii="Times New Roman" w:hAnsi="Times New Roman"/>
        </w:rPr>
        <mc:AlternateContent>
          <mc:Choice Requires="wps">
            <w:drawing>
              <wp:anchor behindDoc="0" distT="635" distB="635" distL="635" distR="635" simplePos="0" locked="0" layoutInCell="0" allowOverlap="1" relativeHeight="7">
                <wp:simplePos x="0" y="0"/>
                <wp:positionH relativeFrom="column">
                  <wp:posOffset>51435</wp:posOffset>
                </wp:positionH>
                <wp:positionV relativeFrom="paragraph">
                  <wp:posOffset>157480</wp:posOffset>
                </wp:positionV>
                <wp:extent cx="6207760" cy="0"/>
                <wp:effectExtent l="635" t="635" r="635" b="635"/>
                <wp:wrapNone/>
                <wp:docPr id="7" name="Line 6"/>
                <a:graphic xmlns:a="http://schemas.openxmlformats.org/drawingml/2006/main">
                  <a:graphicData uri="http://schemas.microsoft.com/office/word/2010/wordprocessingShape">
                    <wps:wsp>
                      <wps:cNvSpPr/>
                      <wps:spPr>
                        <a:xfrm>
                          <a:off x="0" y="0"/>
                          <a:ext cx="6207840" cy="0"/>
                        </a:xfrm>
                        <a:prstGeom prst="line">
                          <a:avLst/>
                        </a:prstGeom>
                        <a:ln w="0">
                          <a:solidFill>
                            <a:srgbClr val="3465a4"/>
                          </a:solidFill>
                          <a:prstDash val="dot"/>
                        </a:ln>
                      </wps:spPr>
                      <wps:style>
                        <a:lnRef idx="0"/>
                        <a:fillRef idx="0"/>
                        <a:effectRef idx="0"/>
                        <a:fontRef idx="minor"/>
                      </wps:style>
                      <wps:bodyPr/>
                    </wps:wsp>
                  </a:graphicData>
                </a:graphic>
              </wp:anchor>
            </w:drawing>
          </mc:Choice>
          <mc:Fallback>
            <w:pict>
              <v:line id="shape_0" from="4.05pt,12.4pt" to="492.8pt,12.4pt" ID="Line 6" stroked="t" o:allowincell="f" style="position:absolute">
                <v:stroke color="#3465a4" dashstyle="dot" joinstyle="round" endcap="flat"/>
                <v:fill o:detectmouseclick="t" on="false"/>
                <w10:wrap type="none"/>
              </v:line>
            </w:pict>
          </mc:Fallback>
        </mc:AlternateContent>
      </w:r>
    </w:p>
    <w:p>
      <w:pPr>
        <w:pStyle w:val="Normal"/>
        <w:bidi w:val="0"/>
        <w:spacing w:lineRule="auto" w:line="240" w:before="0" w:after="0"/>
        <w:contextualSpacing/>
        <w:jc w:val="start"/>
        <w:rPr>
          <w:rFonts w:ascii="Times New Roman" w:hAnsi="Times New Roman"/>
          <w:b/>
          <w:b/>
          <w:bCs/>
          <w:i w:val="false"/>
          <w:i w:val="false"/>
          <w:iCs w:val="false"/>
        </w:rPr>
      </w:pPr>
      <w:r>
        <w:rPr>
          <w:rFonts w:ascii="Times New Roman" w:hAnsi="Times New Roman"/>
          <w:b/>
          <w:bCs/>
          <w:i w:val="false"/>
          <w:iCs w:val="false"/>
        </w:rPr>
        <w:t>what happens when we win?</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When this project succeeds at this crucial stage of development, we accomplish several heartfelt, exciting goals: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b/>
          <w:bCs/>
        </w:rPr>
        <w:t xml:space="preserve">we transform our relationship to </w:t>
      </w:r>
      <w:r>
        <w:rPr>
          <w:rFonts w:ascii="Times New Roman" w:hAnsi="Times New Roman"/>
          <w:b/>
          <w:bCs/>
          <w:i/>
          <w:iCs/>
        </w:rPr>
        <w:t>accessibility</w:t>
      </w:r>
      <w:r>
        <w:rPr>
          <w:rFonts w:ascii="Times New Roman" w:hAnsi="Times New Roman"/>
          <w:b/>
          <w:bCs/>
        </w:rPr>
        <w:t xml:space="preserve">: </w:t>
      </w:r>
      <w:r>
        <w:rPr>
          <w:rFonts w:ascii="Times New Roman" w:hAnsi="Times New Roman"/>
          <w:b w:val="false"/>
          <w:bCs w:val="false"/>
        </w:rPr>
        <w:t xml:space="preserve">learning to advocate for disenfranchised labour inevitably challenges us to transform, redefine, and speak more honestly about what makes the health of our projects and livelihood possible, and </w:t>
      </w:r>
      <w:r>
        <w:rPr>
          <w:rFonts w:ascii="Times New Roman" w:hAnsi="Times New Roman"/>
          <w:b w:val="false"/>
          <w:bCs w:val="false"/>
          <w:i/>
          <w:iCs/>
        </w:rPr>
        <w:t>accessible.</w:t>
      </w:r>
      <w:r>
        <w:rPr>
          <w:rFonts w:ascii="Times New Roman" w:hAnsi="Times New Roman"/>
          <w:b w:val="false"/>
          <w:bCs w:val="false"/>
        </w:rPr>
        <w:t xml:space="preser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b w:val="false"/>
          <w:bCs w:val="false"/>
        </w:rPr>
        <w:t xml:space="preserve">• </w:t>
      </w:r>
      <w:r>
        <w:rPr>
          <w:rFonts w:ascii="Times New Roman" w:hAnsi="Times New Roman"/>
          <w:b/>
          <w:bCs/>
        </w:rPr>
        <w:t>we invest more into a sincere commitment</w:t>
      </w:r>
      <w:r>
        <w:rPr>
          <w:rFonts w:ascii="Times New Roman" w:hAnsi="Times New Roman"/>
          <w:b w:val="false"/>
          <w:bCs w:val="false"/>
        </w:rPr>
        <w:t xml:space="preserve"> to the Indigenous agreements of this land, and move forward a tangible, accessible way of exchanging resources, to honour these commitments. We share our skills with others across Turtle Island, and build solidarity efforts across the continent and beyond.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t xml:space="preserve"> • </w:t>
      </w:r>
      <w:r>
        <w:rPr>
          <w:rFonts w:ascii="Times New Roman" w:hAnsi="Times New Roman"/>
          <w:b/>
          <w:bCs/>
        </w:rPr>
        <w:t xml:space="preserve">we create immediate support, paid village roles and community investment: </w:t>
      </w:r>
      <w:r>
        <w:rPr>
          <w:rFonts w:ascii="Times New Roman" w:hAnsi="Times New Roman"/>
          <w:b w:val="false"/>
          <w:bCs w:val="false"/>
        </w:rPr>
        <w:t xml:space="preserve">when we gather around Shaunga’s disenfranchised labour, we resource community arts workers, healers, service providers, animals, and the natural world, all who make her </w:t>
      </w:r>
      <w:r>
        <w:rPr>
          <w:rFonts w:ascii="Times New Roman" w:hAnsi="Times New Roman"/>
          <w:b w:val="false"/>
          <w:bCs w:val="false"/>
          <w:i/>
          <w:iCs/>
        </w:rPr>
        <w:t>alivelihood</w:t>
      </w:r>
      <w:r>
        <w:rPr>
          <w:rFonts w:ascii="Times New Roman" w:hAnsi="Times New Roman"/>
          <w:b w:val="false"/>
          <w:bCs w:val="false"/>
        </w:rPr>
        <w:t xml:space="preserve"> possible.</w:t>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r>
    </w:p>
    <w:p>
      <w:pPr>
        <w:pStyle w:val="Normal"/>
        <w:bidi w:val="0"/>
        <w:spacing w:lineRule="auto" w:line="240" w:before="0" w:after="0"/>
        <w:contextualSpacing/>
        <w:jc w:val="start"/>
        <w:rPr>
          <w:rFonts w:ascii="Times New Roman" w:hAnsi="Times New Roman"/>
        </w:rPr>
      </w:pPr>
      <w:r>
        <w:rPr>
          <w:rFonts w:ascii="Times New Roman" w:hAnsi="Times New Roman"/>
          <w:b w:val="false"/>
          <w:bCs w:val="false"/>
          <w:i w:val="false"/>
          <w:iCs w:val="false"/>
          <w:u w:val="none"/>
        </w:rPr>
        <w:t xml:space="preserve">• </w:t>
      </w:r>
      <w:r>
        <w:rPr>
          <w:rFonts w:ascii="Times New Roman" w:hAnsi="Times New Roman"/>
          <w:b/>
          <w:bCs/>
          <w:i w:val="false"/>
          <w:iCs w:val="false"/>
          <w:u w:val="none"/>
        </w:rPr>
        <w:t>we transform our relationship to awards, accomplishments, and public celebration:</w:t>
      </w:r>
      <w:r>
        <w:rPr>
          <w:rFonts w:ascii="Times New Roman" w:hAnsi="Times New Roman"/>
          <w:b w:val="false"/>
          <w:bCs w:val="false"/>
          <w:i w:val="false"/>
          <w:iCs w:val="false"/>
          <w:u w:val="none"/>
        </w:rPr>
        <w:t xml:space="preserve"> </w:t>
      </w:r>
      <w:r>
        <w:rPr>
          <w:rFonts w:ascii="Times New Roman" w:hAnsi="Times New Roman"/>
          <w:b w:val="false"/>
          <w:bCs w:val="false"/>
          <w:i w:val="false"/>
          <w:iCs w:val="false"/>
          <w:u w:val="none"/>
        </w:rPr>
        <w:t>B</w:t>
      </w:r>
      <w:r>
        <w:rPr>
          <w:rFonts w:ascii="Times New Roman" w:hAnsi="Times New Roman"/>
          <w:b w:val="false"/>
          <w:bCs w:val="false"/>
          <w:i w:val="false"/>
          <w:iCs w:val="false"/>
          <w:u w:val="none"/>
        </w:rPr>
        <w:t xml:space="preserve">y resourcing </w:t>
      </w:r>
      <w:r>
        <w:rPr>
          <w:rFonts w:ascii="Times New Roman" w:hAnsi="Times New Roman"/>
          <w:b w:val="false"/>
          <w:bCs w:val="false"/>
          <w:i w:val="false"/>
          <w:iCs w:val="false"/>
          <w:u w:val="none"/>
        </w:rPr>
        <w:t xml:space="preserve">invisible labour behind outward accomplishments, we recognize, touch, and move each other in places that build sustainable personal, relational and communal strength. </w:t>
      </w:r>
      <w:r>
        <w:rPr>
          <w:rFonts w:ascii="Times New Roman" w:hAnsi="Times New Roman"/>
          <w:b w:val="false"/>
          <w:bCs w:val="false"/>
          <w:i w:val="false"/>
          <w:iCs w:val="false"/>
          <w:u w:val="none"/>
        </w:rPr>
        <w:t xml:space="preserv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b/>
          <w:bCs/>
        </w:rPr>
        <w:t>we create an unprecedented thriving ecosystem</w:t>
      </w:r>
      <w:r>
        <w:rPr>
          <w:rFonts w:ascii="Times New Roman" w:hAnsi="Times New Roman"/>
        </w:rPr>
        <w:t xml:space="preserve"> to match our unprecedented times, for all artists, that other sectors of labour can learn from and apply; one that helps us build crucial relational skills to meet unpredictable global events.</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b/>
          <w:bCs/>
        </w:rPr>
        <w:t xml:space="preserve">we support the </w:t>
      </w:r>
      <w:r>
        <w:rPr>
          <w:rFonts w:ascii="Times New Roman" w:hAnsi="Times New Roman"/>
          <w:b/>
          <w:bCs/>
        </w:rPr>
        <w:t xml:space="preserve">leadership, </w:t>
      </w:r>
      <w:r>
        <w:rPr>
          <w:rFonts w:ascii="Times New Roman" w:hAnsi="Times New Roman"/>
          <w:b/>
          <w:bCs/>
        </w:rPr>
        <w:t>healing, exchange, and solidarity efforts</w:t>
      </w:r>
      <w:r>
        <w:rPr>
          <w:rFonts w:ascii="Times New Roman" w:hAnsi="Times New Roman"/>
        </w:rPr>
        <w:t xml:space="preserve"> between Queer, Trans, Black, Indigenous, and people of colour, so that we are protected and well resourced to share our offerings, advocacy and integrity with each other, the rest of the city, and the world.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 </w:t>
      </w:r>
      <w:r>
        <w:rPr>
          <w:rFonts w:ascii="Times New Roman" w:hAnsi="Times New Roman"/>
          <w:b/>
          <w:bCs/>
        </w:rPr>
        <w:t>we embrace the gift</w:t>
      </w:r>
      <w:r>
        <w:rPr>
          <w:rFonts w:ascii="Times New Roman" w:hAnsi="Times New Roman"/>
        </w:rPr>
        <w:t xml:space="preserve"> of nurturing, growing, becoming, </w:t>
      </w:r>
      <w:r>
        <w:rPr>
          <w:rFonts w:ascii="Times New Roman" w:hAnsi="Times New Roman"/>
          <w:i/>
          <w:iCs/>
        </w:rPr>
        <w:t>and offering</w:t>
      </w:r>
      <w:r>
        <w:rPr>
          <w:rFonts w:ascii="Times New Roman" w:hAnsi="Times New Roman"/>
        </w:rPr>
        <w:t xml:space="preserve"> an economy to the next generation </w:t>
      </w:r>
      <w:r>
        <w:rPr>
          <w:rFonts w:ascii="Times New Roman" w:hAnsi="Times New Roman"/>
          <w:i/>
          <w:iCs/>
        </w:rPr>
        <w:t xml:space="preserve">that we can </w:t>
      </w:r>
      <w:r>
        <w:rPr>
          <w:rFonts w:ascii="Times New Roman" w:hAnsi="Times New Roman"/>
          <w:i/>
          <w:iCs/>
        </w:rPr>
        <w:t xml:space="preserve">truly </w:t>
      </w:r>
      <w:r>
        <w:rPr>
          <w:rFonts w:ascii="Times New Roman" w:hAnsi="Times New Roman"/>
          <w:i/>
          <w:iCs/>
        </w:rPr>
        <w:t xml:space="preserve">be proud of.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Instead of overwhelmed and confused, we are spacious and clear – even, and especially, in the face of the unknown. Instead of stressed out, anxious, and burned out, we are relieved and fired up to invest and participate, because we see the bigger picture and we believe in it.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We are willing to ask more from ourselves and each other, because we have a way to give more, receive more, let go of more, allow more, and grow more.  </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i/>
          <w:iCs/>
        </w:rPr>
        <w:t>We are willing...</w:t>
      </w:r>
    </w:p>
    <w:p>
      <w:pPr>
        <w:pStyle w:val="Normal"/>
        <w:bidi w:val="0"/>
        <w:spacing w:lineRule="auto" w:line="240" w:before="0" w:after="0"/>
        <w:contextualSpacing/>
        <w:jc w:val="start"/>
        <w:rPr>
          <w:i/>
          <w:i/>
          <w:iCs/>
        </w:rPr>
      </w:pPr>
      <w:r>
        <w:rPr>
          <w:i/>
          <w:iCs/>
        </w:rPr>
      </w:r>
    </w:p>
    <w:p>
      <w:pPr>
        <w:pStyle w:val="Normal"/>
        <w:bidi w:val="0"/>
        <w:spacing w:lineRule="auto" w:line="240" w:before="0" w:after="0"/>
        <w:contextualSpacing/>
        <w:jc w:val="start"/>
        <w:rPr>
          <w:rFonts w:ascii="Times New Roman" w:hAnsi="Times New Roman"/>
        </w:rPr>
      </w:pPr>
      <w:r>
        <w:rPr>
          <w:rFonts w:ascii="Times New Roman" w:hAnsi="Times New Roman"/>
        </w:rPr>
        <w:t>to discover, uncover, recover and become,</w:t>
      </w:r>
    </w:p>
    <w:p>
      <w:pPr>
        <w:pStyle w:val="Normal"/>
        <w:bidi w:val="0"/>
        <w:spacing w:lineRule="auto" w:line="240" w:before="0" w:after="0"/>
        <w:contextualSpacing/>
        <w:jc w:val="start"/>
        <w:rPr>
          <w:rFonts w:ascii="Times New Roman" w:hAnsi="Times New Roman"/>
        </w:rPr>
      </w:pPr>
      <w:r>
        <w:rPr>
          <w:rFonts w:ascii="Times New Roman" w:hAnsi="Times New Roman"/>
        </w:rPr>
      </w:r>
    </w:p>
    <w:p>
      <w:pPr>
        <w:pStyle w:val="Normal"/>
        <w:bidi w:val="0"/>
        <w:spacing w:lineRule="auto" w:line="240" w:before="0" w:after="0"/>
        <w:contextualSpacing/>
        <w:jc w:val="start"/>
        <w:rPr>
          <w:rFonts w:ascii="Times New Roman" w:hAnsi="Times New Roman"/>
        </w:rPr>
      </w:pPr>
      <w:r>
        <w:rPr>
          <w:rFonts w:ascii="Times New Roman" w:hAnsi="Times New Roman"/>
        </w:rPr>
        <w:t xml:space="preserve">the truth of what art can do, in times of genocide, or times of anything. </w:t>
      </w:r>
      <w:r>
        <w:br w:type="page"/>
      </w:r>
    </w:p>
    <w:p>
      <w:pPr>
        <w:pStyle w:val="Normal"/>
        <w:bidi w:val="0"/>
        <w:spacing w:lineRule="auto" w:line="240" w:before="0" w:after="0"/>
        <w:contextualSpacing/>
        <w:jc w:val="start"/>
        <w:rPr>
          <w:rFonts w:ascii="Times New Roman" w:hAnsi="Times New Roman"/>
          <w:b/>
          <w:b/>
          <w:bCs/>
        </w:rPr>
      </w:pPr>
      <w:r>
        <w:rPr>
          <w:rFonts w:ascii="Times New Roman" w:hAnsi="Times New Roman"/>
          <w:b/>
          <w:bCs/>
        </w:rPr>
        <w:t xml:space="preserve">when we became the movement, the promise, the era, </w:t>
      </w:r>
    </w:p>
    <w:p>
      <w:pPr>
        <w:pStyle w:val="Normal"/>
        <w:bidi w:val="0"/>
        <w:spacing w:lineRule="auto" w:line="240" w:before="0" w:after="0"/>
        <w:contextualSpacing/>
        <w:jc w:val="start"/>
        <w:rPr>
          <w:rFonts w:ascii="Times New Roman" w:hAnsi="Times New Roman"/>
          <w:b/>
          <w:b/>
          <w:bCs/>
          <w:i/>
          <w:i/>
          <w:iCs/>
        </w:rPr>
      </w:pPr>
      <w:r>
        <w:rPr>
          <w:rFonts w:ascii="Times New Roman" w:hAnsi="Times New Roman"/>
          <w:b/>
          <w:bCs/>
          <w:i/>
          <w:iCs/>
        </w:rPr>
        <w:t xml:space="preserve">of artists who work for the planet </w:t>
      </w:r>
    </w:p>
    <w:p>
      <w:pPr>
        <w:pStyle w:val="Normal"/>
        <w:bidi w:val="0"/>
        <w:spacing w:lineRule="auto" w:line="240" w:before="0" w:after="0"/>
        <w:contextualSpacing/>
        <w:jc w:val="start"/>
        <w:rPr>
          <w:rFonts w:ascii="Times New Roman" w:hAnsi="Times New Roman"/>
          <w:b/>
          <w:b/>
          <w:bCs/>
          <w:i/>
          <w:i/>
          <w:iCs/>
        </w:rPr>
      </w:pPr>
      <w:r>
        <w:rPr>
          <w:rFonts w:ascii="Times New Roman" w:hAnsi="Times New Roman"/>
          <w:b/>
          <w:bCs/>
          <w:i/>
          <w:iCs/>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t xml:space="preserve">Thank you, Good Listener, for your time, attention, and presence thus far. Here is some information on how you can get involved, support, or collaborate on our current stage of development.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t xml:space="preserve">Note that the thriving village prototype described here is subject to change, based on the feedback and collaboration we receive from those who join at this stage.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bCs/>
          <w:i w:val="false"/>
          <w:iCs w:val="false"/>
        </w:rPr>
        <w:t xml:space="preserve">become a partner </w:t>
      </w:r>
      <w:r>
        <w:rPr>
          <w:rFonts w:ascii="Times New Roman" w:hAnsi="Times New Roman"/>
          <w:b/>
          <w:bCs/>
          <w:i w:val="false"/>
          <w:iCs w:val="false"/>
        </w:rPr>
        <w:t>or</w:t>
      </w:r>
      <w:r>
        <w:rPr>
          <w:rFonts w:ascii="Times New Roman" w:hAnsi="Times New Roman"/>
          <w:b/>
          <w:bCs/>
          <w:i w:val="false"/>
          <w:iCs w:val="false"/>
        </w:rPr>
        <w:t xml:space="preserve"> protector of this movement: </w:t>
      </w:r>
      <w:r>
        <w:rPr>
          <w:rFonts w:ascii="Times New Roman" w:hAnsi="Times New Roman"/>
          <w:b w:val="false"/>
          <w:bCs w:val="false"/>
          <w:i w:val="false"/>
          <w:iCs w:val="false"/>
        </w:rPr>
        <w:t xml:space="preserve">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t>We invite individuals and organizations to support, contribute or make offerings based on what feels most inspired and aligned. You can fill out a short form to indicate interest if you would like to:</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attend our local gatherings • study our research at a greater depth • help us secure funding/investors</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share our collaborator call-out through your networks • connect us to aligned partnerships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offer in-kind contributions • collaborate as an ancestor-guided artist • follow along the process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connect us to a wider audience • other surprises and generosities I haven’t thought of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O</w:t>
      </w:r>
      <w:r>
        <w:rPr>
          <w:rFonts w:eastAsia="Songti SC" w:cs="Arial Unicode MS" w:ascii="Times New Roman" w:hAnsi="Times New Roman"/>
          <w:b w:val="false"/>
          <w:bCs w:val="false"/>
          <w:i w:val="false"/>
          <w:iCs w:val="false"/>
          <w:color w:val="auto"/>
          <w:kern w:val="2"/>
          <w:sz w:val="24"/>
          <w:szCs w:val="24"/>
          <w:lang w:val="en-CA" w:eastAsia="zh-CN" w:bidi="hi-IN"/>
        </w:rPr>
        <w:t xml:space="preserve">n this form you can indicate if you’d like to share a short testimonial after reading this research report, to celebrate this work. Or, if you’d like to sign a letter indicating your support for this project and mission, which will help us in the pursuit of securing funding.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b/>
          <w:bCs/>
          <w:i w:val="false"/>
          <w:i w:val="false"/>
          <w:iCs w:val="false"/>
        </w:rPr>
      </w:pPr>
      <w:r>
        <w:rPr>
          <w:rFonts w:eastAsia="Songti SC" w:cs="Arial Unicode MS" w:ascii="Times New Roman" w:hAnsi="Times New Roman"/>
          <w:b/>
          <w:bCs/>
          <w:i w:val="false"/>
          <w:iCs w:val="false"/>
          <w:color w:val="auto"/>
          <w:kern w:val="2"/>
          <w:sz w:val="24"/>
          <w:szCs w:val="24"/>
          <w:lang w:val="en-CA" w:eastAsia="zh-CN" w:bidi="hi-IN"/>
        </w:rPr>
        <w:t>participate in our thriving village prototype</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We are currently accepting nominations, including self-nominations, for each paid position open in our thriving village prototype, including our sailor mars outreach position, and 3 ‘Dish With One Spoon’ first responders. You can visit our website for a detailed description of the role and steps to send your nomination.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If you are interested in joining our Circle of Investors, either by: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offering a substantial* monthly financial investment for 6-months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a one-time significant monetary contribution </w:t>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 </w:t>
      </w:r>
      <w:r>
        <w:rPr>
          <w:rFonts w:eastAsia="Songti SC" w:cs="Arial Unicode MS" w:ascii="Times New Roman" w:hAnsi="Times New Roman"/>
          <w:b w:val="false"/>
          <w:bCs w:val="false"/>
          <w:i w:val="false"/>
          <w:iCs w:val="false"/>
          <w:color w:val="auto"/>
          <w:kern w:val="2"/>
          <w:sz w:val="24"/>
          <w:szCs w:val="24"/>
          <w:lang w:val="en-CA" w:eastAsia="zh-CN" w:bidi="hi-IN"/>
        </w:rPr>
        <w:t xml:space="preserve">one-time or monthly financial contribution of any amount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ascii="Times New Roman" w:hAnsi="Times New Roman"/>
          <w:b w:val="false"/>
          <w:b w:val="false"/>
          <w:bCs w:val="false"/>
          <w:i w:val="false"/>
          <w:i w:val="false"/>
          <w:iCs w:val="false"/>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Our webpage has information on indicating interest in these areas, as well as instructions for next steps.  We define a substantial* monthly investment as 4-figures per month, or more.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center"/>
        <w:rPr>
          <w:rFonts w:eastAsia="Songti SC" w:cs="Arial Unicode MS"/>
          <w:color w:val="auto"/>
          <w:kern w:val="2"/>
          <w:lang w:val="en-CA" w:eastAsia="zh-CN" w:bidi="hi-IN"/>
        </w:rPr>
      </w:pPr>
      <w:r>
        <w:rPr>
          <w:rFonts w:ascii="Times New Roman" w:hAnsi="Times New Roman"/>
          <w:b w:val="false"/>
          <w:bCs w:val="false"/>
          <w:i w:val="false"/>
          <w:iCs w:val="false"/>
          <w:sz w:val="40"/>
          <w:szCs w:val="40"/>
        </w:rPr>
      </w:r>
    </w:p>
    <w:p>
      <w:pPr>
        <w:pStyle w:val="Normal"/>
        <w:bidi w:val="0"/>
        <w:spacing w:lineRule="auto" w:line="240" w:before="0" w:after="0"/>
        <w:contextualSpacing/>
        <w:jc w:val="center"/>
        <w:rPr>
          <w:rFonts w:ascii="Times New Roman" w:hAnsi="Times New Roman"/>
          <w:b w:val="false"/>
          <w:b w:val="false"/>
          <w:bCs w:val="false"/>
          <w:i w:val="false"/>
          <w:i w:val="false"/>
          <w:iCs w:val="false"/>
          <w:sz w:val="40"/>
          <w:szCs w:val="40"/>
        </w:rPr>
      </w:pPr>
      <w:hyperlink r:id="rId7">
        <w:r>
          <w:rPr>
            <w:rStyle w:val="InternetLink"/>
            <w:rFonts w:eastAsia="Songti SC" w:cs="Arial Unicode MS" w:ascii="Times New Roman" w:hAnsi="Times New Roman"/>
            <w:b w:val="false"/>
            <w:bCs w:val="false"/>
            <w:i w:val="false"/>
            <w:iCs w:val="false"/>
            <w:color w:val="auto"/>
            <w:kern w:val="2"/>
            <w:sz w:val="40"/>
            <w:szCs w:val="40"/>
            <w:lang w:val="en-CA" w:eastAsia="zh-CN" w:bidi="hi-IN"/>
          </w:rPr>
          <w:t>VISIT THIS LINK</w:t>
        </w:r>
      </w:hyperlink>
    </w:p>
    <w:p>
      <w:pPr>
        <w:pStyle w:val="Normal"/>
        <w:bidi w:val="0"/>
        <w:spacing w:lineRule="auto" w:line="240" w:before="0" w:after="0"/>
        <w:contextualSpacing/>
        <w:jc w:val="center"/>
        <w:rPr>
          <w:rFonts w:eastAsia="Songti SC" w:cs="Arial Unicode MS"/>
          <w:color w:val="auto"/>
          <w:kern w:val="2"/>
          <w:lang w:val="en-CA" w:eastAsia="zh-CN" w:bidi="hi-IN"/>
        </w:rPr>
      </w:pPr>
      <w:r>
        <w:rPr>
          <w:rFonts w:ascii="Times New Roman" w:hAnsi="Times New Roman"/>
          <w:b w:val="false"/>
          <w:bCs w:val="false"/>
          <w:i w:val="false"/>
          <w:iCs w:val="false"/>
          <w:sz w:val="40"/>
          <w:szCs w:val="40"/>
        </w:rPr>
      </w:r>
    </w:p>
    <w:p>
      <w:pPr>
        <w:pStyle w:val="Normal"/>
        <w:bidi w:val="0"/>
        <w:spacing w:lineRule="auto" w:line="240" w:before="0" w:after="0"/>
        <w:contextualSpacing/>
        <w:jc w:val="start"/>
        <w:rPr>
          <w:rFonts w:ascii="Times New Roman" w:hAnsi="Times New Roman"/>
          <w:b w:val="false"/>
          <w:b w:val="false"/>
          <w:bCs w:val="false"/>
          <w:i w:val="false"/>
          <w:i w:val="false"/>
          <w:iCs w:val="false"/>
          <w:sz w:val="24"/>
          <w:szCs w:val="24"/>
        </w:rPr>
      </w:pPr>
      <w:r>
        <w:rPr>
          <w:rFonts w:eastAsia="Songti SC" w:cs="Arial Unicode MS" w:ascii="Times New Roman" w:hAnsi="Times New Roman"/>
          <w:b w:val="false"/>
          <w:bCs w:val="false"/>
          <w:i w:val="false"/>
          <w:iCs w:val="false"/>
          <w:color w:val="auto"/>
          <w:kern w:val="2"/>
          <w:sz w:val="24"/>
          <w:szCs w:val="24"/>
          <w:lang w:val="en-CA" w:eastAsia="zh-CN" w:bidi="hi-IN"/>
        </w:rPr>
        <w:t>At the link you’ll find everything you need to stay in touch or get involved. Until next time...</w:t>
      </w:r>
    </w:p>
    <w:p>
      <w:pPr>
        <w:pStyle w:val="Normal"/>
        <w:bidi w:val="0"/>
        <w:spacing w:lineRule="auto" w:line="240" w:before="0" w:after="0"/>
        <w:contextualSpacing/>
        <w:jc w:val="start"/>
        <w:rPr>
          <w:rFonts w:eastAsia="Songti SC" w:cs="Arial Unicode MS"/>
          <w:color w:val="auto"/>
          <w:kern w:val="2"/>
          <w:lang w:val="en-CA" w:eastAsia="zh-CN" w:bidi="hi-IN"/>
        </w:rPr>
      </w:pPr>
      <w:r>
        <w:rPr>
          <w:rFonts w:ascii="Times New Roman" w:hAnsi="Times New Roman"/>
          <w:b w:val="false"/>
          <w:bCs w:val="false"/>
          <w:i w:val="false"/>
          <w:iCs w:val="false"/>
          <w:sz w:val="24"/>
          <w:szCs w:val="24"/>
        </w:rPr>
      </w:r>
    </w:p>
    <w:p>
      <w:pPr>
        <w:pStyle w:val="Normal"/>
        <w:bidi w:val="0"/>
        <w:spacing w:lineRule="auto" w:line="240" w:before="0" w:after="0"/>
        <w:contextualSpacing/>
        <w:jc w:val="start"/>
        <w:rPr>
          <w:rFonts w:ascii="Times New Roman" w:hAnsi="Times New Roman"/>
          <w:b w:val="false"/>
          <w:b w:val="false"/>
          <w:bCs w:val="false"/>
          <w:i w:val="false"/>
          <w:i w:val="false"/>
          <w:iCs w:val="false"/>
          <w:sz w:val="24"/>
          <w:szCs w:val="24"/>
        </w:rPr>
      </w:pPr>
      <w:r>
        <w:rPr>
          <w:rFonts w:eastAsia="Songti SC" w:cs="Arial Unicode MS" w:ascii="Times New Roman" w:hAnsi="Times New Roman"/>
          <w:b w:val="false"/>
          <w:bCs w:val="false"/>
          <w:i w:val="false"/>
          <w:iCs w:val="false"/>
          <w:color w:val="auto"/>
          <w:kern w:val="2"/>
          <w:sz w:val="24"/>
          <w:szCs w:val="24"/>
          <w:lang w:val="en-CA" w:eastAsia="zh-CN" w:bidi="hi-IN"/>
        </w:rPr>
        <w:t xml:space="preserve">Let’s be brave. Let’s be giants &lt;3 </w:t>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p>
      <w:pPr>
        <w:pStyle w:val="Normal"/>
        <w:bidi w:val="0"/>
        <w:spacing w:lineRule="auto" w:line="240" w:before="0" w:after="0"/>
        <w:contextualSpacing/>
        <w:jc w:val="start"/>
        <w:rPr>
          <w:rFonts w:eastAsia="Songti SC" w:cs="Arial Unicode MS"/>
          <w:color w:val="auto"/>
          <w:kern w:val="2"/>
          <w:sz w:val="24"/>
          <w:szCs w:val="24"/>
          <w:lang w:val="en-CA" w:eastAsia="zh-CN" w:bidi="hi-IN"/>
        </w:rPr>
      </w:pPr>
      <w:r>
        <w:rPr>
          <w:rFonts w:ascii="Times New Roman" w:hAnsi="Times New Roman"/>
          <w:b w:val="false"/>
          <w:bCs w:val="false"/>
          <w:i w:val="false"/>
          <w:iCs w:val="false"/>
        </w:rPr>
      </w:r>
    </w:p>
    <w:sectPr>
      <w:footnotePr>
        <w:numFmt w:val="decimal"/>
      </w:footnote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Avenir Next">
    <w:charset w:val="01" w:characterSet="utf-8"/>
    <w:family w:val="roman"/>
    <w:pitch w:val="variable"/>
  </w:font>
  <w:font w:name="Helvetica">
    <w:altName w:val="Arial"/>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bidi w:val="0"/>
        <w:jc w:val="start"/>
        <w:rPr/>
      </w:pPr>
      <w:r>
        <w:rPr>
          <w:rStyle w:val="FootnoteCharacters"/>
        </w:rPr>
        <w:footnoteRef/>
      </w:r>
      <w:r>
        <w:rPr/>
        <w:tab/>
        <w:t xml:space="preserve">The widely known Mohawk translation of Toronto aka “Tkaronto” </w:t>
      </w:r>
    </w:p>
  </w:footnote>
  <w:footnote w:id="3">
    <w:p>
      <w:pPr>
        <w:pStyle w:val="Footnote"/>
        <w:bidi w:val="0"/>
        <w:jc w:val="start"/>
        <w:rPr/>
      </w:pPr>
      <w:r>
        <w:rPr>
          <w:rStyle w:val="FootnoteCharacters"/>
        </w:rPr>
        <w:footnoteRef/>
      </w:r>
      <w:r>
        <w:rPr/>
        <w:tab/>
        <w:t xml:space="preserve">Visit Saki’s phenomenal substack, “Wayfinder’s Field Notes.” </w:t>
      </w:r>
      <w:hyperlink r:id="rId1">
        <w:r>
          <w:rPr>
            <w:rStyle w:val="InternetLink"/>
          </w:rPr>
          <w:t xml:space="preserve">The article referenced can be found here. </w:t>
        </w:r>
      </w:hyperlink>
    </w:p>
  </w:footnote>
  <w:footnote w:id="4">
    <w:p>
      <w:pPr>
        <w:pStyle w:val="Footnote"/>
        <w:bidi w:val="0"/>
        <w:jc w:val="start"/>
        <w:rPr/>
      </w:pPr>
      <w:r>
        <w:rPr>
          <w:rStyle w:val="FootnoteCharacters"/>
        </w:rPr>
        <w:footnoteRef/>
      </w:r>
      <w:r>
        <w:rPr/>
        <w:tab/>
        <w:t xml:space="preserve">The phrase “making movements irresistible” is attributed to Black feminist artist and activist, Toni Cade Bambara. The spirit of this quote reflects the labour and advocacy of many Black feminists, known and unknown. </w:t>
      </w:r>
    </w:p>
  </w:footnote>
  <w:footnote w:id="5">
    <w:p>
      <w:pPr>
        <w:pStyle w:val="Footnote"/>
        <w:bidi w:val="0"/>
        <w:jc w:val="start"/>
        <w:rPr/>
      </w:pPr>
      <w:r>
        <w:rPr>
          <w:rStyle w:val="FootnoteCharacters"/>
        </w:rPr>
        <w:footnoteRef/>
      </w:r>
      <w:r>
        <w:rPr/>
        <w:tab/>
        <w:t xml:space="preserve">The phrase “We Are The Ones” refers to the prayer and prophecy shared globally by Elders of the Hopi tribe on June 8 2000. </w:t>
      </w:r>
    </w:p>
  </w:footnote>
</w:footnotes>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Songti SC" w:cs="Arial Unicode MS"/>
      <w:color w:val="auto"/>
      <w:kern w:val="2"/>
      <w:sz w:val="24"/>
      <w:szCs w:val="24"/>
      <w:lang w:val="en-CA" w:eastAsia="zh-CN" w:bidi="hi-IN"/>
    </w:rPr>
  </w:style>
  <w:style w:type="character" w:styleId="InternetLink">
    <w:name w:val="Hyperlink"/>
    <w:rPr>
      <w:color w:val="000080"/>
      <w:u w:val="single"/>
      <w:lang w:val="zxx" w:eastAsia="zxx" w:bidi="zxx"/>
    </w:rPr>
  </w:style>
  <w:style w:type="character" w:styleId="Emphasis">
    <w:name w:val="Emphasis"/>
    <w:qFormat/>
    <w:rPr>
      <w:i/>
      <w:iCs/>
    </w:rPr>
  </w:style>
  <w:style w:type="character" w:styleId="EndnoteCharacters">
    <w:name w:val="Endnote Characters"/>
    <w:qFormat/>
    <w:rPr/>
  </w:style>
  <w:style w:type="character" w:styleId="EndnoteAnchor">
    <w:name w:val="Endnote Anchor"/>
    <w:rPr>
      <w:vertAlign w:val="superscript"/>
    </w:rPr>
  </w:style>
  <w:style w:type="character" w:styleId="FootnoteCharacters">
    <w:name w:val="Footnote Characters"/>
    <w:qFormat/>
    <w:rPr/>
  </w:style>
  <w:style w:type="character" w:styleId="FootnoteAnchor">
    <w:name w:val="Footnote Anchor"/>
    <w:rPr>
      <w:vertAlign w:val="superscrip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Endnote">
    <w:name w:val="Endnote Text"/>
    <w:basedOn w:val="Normal"/>
    <w:pPr>
      <w:suppressLineNumbers/>
      <w:ind w:start="340" w:hanging="340"/>
    </w:pPr>
    <w:rPr>
      <w:sz w:val="20"/>
      <w:szCs w:val="20"/>
    </w:rPr>
  </w:style>
  <w:style w:type="paragraph" w:styleId="Footnote">
    <w:name w:val="Footnote Text"/>
    <w:basedOn w:val="Normal"/>
    <w:pPr>
      <w:suppressLineNumbers/>
      <w:ind w:start="340" w:hanging="340"/>
    </w:pPr>
    <w:rPr>
      <w:sz w:val="20"/>
      <w:szCs w:val="20"/>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orontoartscouncil.org/strategic-plan/" TargetMode="External"/><Relationship Id="rId4" Type="http://schemas.openxmlformats.org/officeDocument/2006/relationships/hyperlink" Target="https://www.youtube.com/watch?v=mIV0yuXfcO0" TargetMode="External"/><Relationship Id="rId5" Type="http://schemas.openxmlformats.org/officeDocument/2006/relationships/hyperlink" Target="https://shaungatagore.com/free-downloads/" TargetMode="External"/><Relationship Id="rId6" Type="http://schemas.openxmlformats.org/officeDocument/2006/relationships/hyperlink" Target="https://shaungatagore.com/2025/09/25/what-we-are-willing-to-do-for-each-other-a-village-artist-grant-system/" TargetMode="External"/><Relationship Id="rId7" Type="http://schemas.openxmlformats.org/officeDocument/2006/relationships/hyperlink" Target="https://shaungatagore.com/2026/06/01/a-thriving-village-prototype-for-artists-who-work-for-the-planet/" TargetMode="External"/><Relationship Id="rId8" Type="http://schemas.openxmlformats.org/officeDocument/2006/relationships/footnotes" Target="footnotes.xml"/><Relationship Id="rId9" Type="http://schemas.openxmlformats.org/officeDocument/2006/relationships/fontTable" Target="fontTable.xml"/><Relationship Id="rId10"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sakisavavi.substack.com/p/counter-cartographies-of-freedom?utm_source=substack&amp;utm_medium=email&amp;utm_content=share" TargetMode="External"/>
</Relationships>
</file>

<file path=docProps/app.xml><?xml version="1.0" encoding="utf-8"?>
<Properties xmlns="http://schemas.openxmlformats.org/officeDocument/2006/extended-properties" xmlns:vt="http://schemas.openxmlformats.org/officeDocument/2006/docPropsVTypes">
  <Template/>
  <TotalTime>1217</TotalTime>
  <Application>LibreOffice/7.3.5.2$MacOSX_X86_64 LibreOffice_project/184fe81b8c8c30d8b5082578aee2fed2ea847c01</Application>
  <AppVersion>15.0000</AppVersion>
  <Pages>26</Pages>
  <Words>11231</Words>
  <Characters>57558</Characters>
  <CharactersWithSpaces>68903</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2026-05-21T08:29:50Z</dcterms:created>
  <dc:creator/>
  <dc:description/>
  <dc:language>en-CA</dc:language>
  <cp:lastModifiedBy/>
  <dcterms:modified xsi:type="dcterms:W3CDTF">2026-06-01T20:51:01Z</dcterms:modified>
  <cp:revision>129</cp:revision>
  <dc:subject/>
  <dc:title/>
</cp:coreProperties>
</file>

<file path=docProps/custom.xml><?xml version="1.0" encoding="utf-8"?>
<Properties xmlns="http://schemas.openxmlformats.org/officeDocument/2006/custom-properties" xmlns:vt="http://schemas.openxmlformats.org/officeDocument/2006/docPropsVTypes"/>
</file>